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75848" w14:textId="77777777" w:rsidR="00B340CA" w:rsidRPr="00B340CA" w:rsidRDefault="00B340CA" w:rsidP="00B340CA">
      <w:pPr>
        <w:widowControl w:val="0"/>
        <w:autoSpaceDE w:val="0"/>
        <w:autoSpaceDN w:val="0"/>
        <w:adjustRightInd w:val="0"/>
        <w:spacing w:after="0" w:line="360" w:lineRule="auto"/>
        <w:ind w:left="-567" w:right="-612"/>
        <w:jc w:val="center"/>
        <w:rPr>
          <w:sz w:val="20"/>
          <w:szCs w:val="20"/>
        </w:rPr>
      </w:pPr>
      <w:r w:rsidRPr="00B340CA">
        <w:rPr>
          <w:noProof/>
          <w:sz w:val="24"/>
          <w:szCs w:val="24"/>
          <w:lang w:val="en-US"/>
        </w:rPr>
        <w:drawing>
          <wp:inline distT="0" distB="0" distL="0" distR="0" wp14:anchorId="1E60DA32" wp14:editId="049F660B">
            <wp:extent cx="1190625" cy="11906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inline>
        </w:drawing>
      </w:r>
    </w:p>
    <w:p w14:paraId="0252976E" w14:textId="77777777" w:rsidR="00B340CA" w:rsidRPr="00B340CA" w:rsidRDefault="00B340CA" w:rsidP="009D2528">
      <w:pPr>
        <w:widowControl w:val="0"/>
        <w:autoSpaceDE w:val="0"/>
        <w:autoSpaceDN w:val="0"/>
        <w:adjustRightInd w:val="0"/>
        <w:spacing w:after="0" w:line="360" w:lineRule="auto"/>
        <w:ind w:left="-567" w:right="-612"/>
        <w:jc w:val="center"/>
        <w:rPr>
          <w:sz w:val="32"/>
          <w:szCs w:val="24"/>
        </w:rPr>
      </w:pPr>
      <w:r w:rsidRPr="00B340CA">
        <w:rPr>
          <w:b/>
          <w:bCs/>
          <w:spacing w:val="3"/>
          <w:sz w:val="32"/>
          <w:szCs w:val="24"/>
        </w:rPr>
        <w:t>M</w:t>
      </w:r>
      <w:r w:rsidRPr="00B340CA">
        <w:rPr>
          <w:b/>
          <w:bCs/>
          <w:sz w:val="32"/>
          <w:szCs w:val="24"/>
        </w:rPr>
        <w:t>A</w:t>
      </w:r>
      <w:r w:rsidRPr="00B340CA">
        <w:rPr>
          <w:b/>
          <w:bCs/>
          <w:spacing w:val="1"/>
          <w:sz w:val="32"/>
          <w:szCs w:val="24"/>
        </w:rPr>
        <w:t>M</w:t>
      </w:r>
      <w:r w:rsidRPr="00B340CA">
        <w:rPr>
          <w:b/>
          <w:bCs/>
          <w:sz w:val="32"/>
          <w:szCs w:val="24"/>
        </w:rPr>
        <w:t>A</w:t>
      </w:r>
      <w:r w:rsidRPr="00B340CA">
        <w:rPr>
          <w:b/>
          <w:bCs/>
          <w:spacing w:val="-11"/>
          <w:sz w:val="32"/>
          <w:szCs w:val="24"/>
        </w:rPr>
        <w:t xml:space="preserve"> </w:t>
      </w:r>
      <w:r w:rsidRPr="00B340CA">
        <w:rPr>
          <w:b/>
          <w:bCs/>
          <w:spacing w:val="2"/>
          <w:sz w:val="32"/>
          <w:szCs w:val="24"/>
        </w:rPr>
        <w:t>N</w:t>
      </w:r>
      <w:r w:rsidRPr="00B340CA">
        <w:rPr>
          <w:b/>
          <w:bCs/>
          <w:spacing w:val="-1"/>
          <w:sz w:val="32"/>
          <w:szCs w:val="24"/>
        </w:rPr>
        <w:t>G</w:t>
      </w:r>
      <w:r w:rsidRPr="00B340CA">
        <w:rPr>
          <w:b/>
          <w:bCs/>
          <w:spacing w:val="3"/>
          <w:sz w:val="32"/>
          <w:szCs w:val="24"/>
        </w:rPr>
        <w:t>I</w:t>
      </w:r>
      <w:r w:rsidRPr="00B340CA">
        <w:rPr>
          <w:b/>
          <w:bCs/>
          <w:sz w:val="32"/>
          <w:szCs w:val="24"/>
        </w:rPr>
        <w:t>NA</w:t>
      </w:r>
      <w:r w:rsidRPr="00B340CA">
        <w:rPr>
          <w:b/>
          <w:bCs/>
          <w:spacing w:val="-11"/>
          <w:sz w:val="32"/>
          <w:szCs w:val="24"/>
        </w:rPr>
        <w:t xml:space="preserve"> </w:t>
      </w:r>
      <w:r w:rsidRPr="00B340CA">
        <w:rPr>
          <w:b/>
          <w:bCs/>
          <w:spacing w:val="1"/>
          <w:sz w:val="32"/>
          <w:szCs w:val="24"/>
        </w:rPr>
        <w:t>U</w:t>
      </w:r>
      <w:r w:rsidRPr="00B340CA">
        <w:rPr>
          <w:b/>
          <w:bCs/>
          <w:sz w:val="32"/>
          <w:szCs w:val="24"/>
        </w:rPr>
        <w:t>NIV</w:t>
      </w:r>
      <w:r w:rsidRPr="00B340CA">
        <w:rPr>
          <w:b/>
          <w:bCs/>
          <w:spacing w:val="1"/>
          <w:sz w:val="32"/>
          <w:szCs w:val="24"/>
        </w:rPr>
        <w:t>E</w:t>
      </w:r>
      <w:r w:rsidRPr="00B340CA">
        <w:rPr>
          <w:b/>
          <w:bCs/>
          <w:sz w:val="32"/>
          <w:szCs w:val="24"/>
        </w:rPr>
        <w:t>RSI</w:t>
      </w:r>
      <w:r w:rsidRPr="00B340CA">
        <w:rPr>
          <w:b/>
          <w:bCs/>
          <w:spacing w:val="4"/>
          <w:sz w:val="32"/>
          <w:szCs w:val="24"/>
        </w:rPr>
        <w:t>T</w:t>
      </w:r>
      <w:r w:rsidRPr="00B340CA">
        <w:rPr>
          <w:b/>
          <w:bCs/>
          <w:sz w:val="32"/>
          <w:szCs w:val="24"/>
        </w:rPr>
        <w:t>Y</w:t>
      </w:r>
      <w:r w:rsidRPr="00B340CA">
        <w:rPr>
          <w:b/>
          <w:bCs/>
          <w:spacing w:val="-20"/>
          <w:sz w:val="32"/>
          <w:szCs w:val="24"/>
        </w:rPr>
        <w:t xml:space="preserve"> </w:t>
      </w:r>
      <w:r w:rsidRPr="00B340CA">
        <w:rPr>
          <w:b/>
          <w:bCs/>
          <w:spacing w:val="1"/>
          <w:w w:val="99"/>
          <w:sz w:val="32"/>
          <w:szCs w:val="24"/>
        </w:rPr>
        <w:t>C</w:t>
      </w:r>
      <w:r w:rsidRPr="00B340CA">
        <w:rPr>
          <w:b/>
          <w:bCs/>
          <w:spacing w:val="-1"/>
          <w:w w:val="99"/>
          <w:sz w:val="32"/>
          <w:szCs w:val="24"/>
        </w:rPr>
        <w:t>O</w:t>
      </w:r>
      <w:r w:rsidRPr="00B340CA">
        <w:rPr>
          <w:b/>
          <w:bCs/>
          <w:w w:val="99"/>
          <w:sz w:val="32"/>
          <w:szCs w:val="24"/>
        </w:rPr>
        <w:t>L</w:t>
      </w:r>
      <w:r w:rsidRPr="00B340CA">
        <w:rPr>
          <w:b/>
          <w:bCs/>
          <w:spacing w:val="1"/>
          <w:w w:val="99"/>
          <w:sz w:val="32"/>
          <w:szCs w:val="24"/>
        </w:rPr>
        <w:t>L</w:t>
      </w:r>
      <w:r w:rsidRPr="00B340CA">
        <w:rPr>
          <w:b/>
          <w:bCs/>
          <w:w w:val="99"/>
          <w:sz w:val="32"/>
          <w:szCs w:val="24"/>
        </w:rPr>
        <w:t>EGE</w:t>
      </w:r>
    </w:p>
    <w:p w14:paraId="3587FF33" w14:textId="77777777" w:rsidR="00422EBC" w:rsidRDefault="00903F19" w:rsidP="00422EBC">
      <w:pPr>
        <w:widowControl w:val="0"/>
        <w:autoSpaceDE w:val="0"/>
        <w:autoSpaceDN w:val="0"/>
        <w:adjustRightInd w:val="0"/>
        <w:spacing w:before="240" w:after="0" w:line="360" w:lineRule="auto"/>
        <w:ind w:left="-567" w:right="-612"/>
        <w:jc w:val="center"/>
        <w:rPr>
          <w:b/>
          <w:bCs/>
          <w:position w:val="-1"/>
          <w:sz w:val="28"/>
          <w:szCs w:val="24"/>
          <w:lang w:val="en-US"/>
        </w:rPr>
      </w:pPr>
      <w:r>
        <w:rPr>
          <w:b/>
          <w:bCs/>
          <w:position w:val="-1"/>
          <w:sz w:val="28"/>
          <w:szCs w:val="24"/>
          <w:lang w:val="en-US"/>
        </w:rPr>
        <w:t>QUALITY MANAGEMENT SYSTEMS</w:t>
      </w:r>
      <w:r w:rsidR="00090D1E">
        <w:rPr>
          <w:b/>
          <w:bCs/>
          <w:position w:val="-1"/>
          <w:sz w:val="28"/>
          <w:szCs w:val="24"/>
          <w:lang w:val="en-US"/>
        </w:rPr>
        <w:t xml:space="preserve"> AND PERFORMANCE CONTRACTING</w:t>
      </w:r>
      <w:r w:rsidR="00B340CA" w:rsidRPr="008337DF">
        <w:rPr>
          <w:b/>
          <w:bCs/>
          <w:position w:val="-1"/>
          <w:sz w:val="28"/>
          <w:szCs w:val="24"/>
          <w:lang w:val="en-US"/>
        </w:rPr>
        <w:t xml:space="preserve"> </w:t>
      </w:r>
      <w:r w:rsidR="00090D1E">
        <w:rPr>
          <w:b/>
          <w:bCs/>
          <w:position w:val="-1"/>
          <w:sz w:val="28"/>
          <w:szCs w:val="24"/>
          <w:lang w:val="en-US"/>
        </w:rPr>
        <w:t>DEPARTMENT</w:t>
      </w:r>
    </w:p>
    <w:p w14:paraId="3D560FC3" w14:textId="77777777" w:rsidR="00422EBC" w:rsidRPr="00422EBC" w:rsidRDefault="00422EBC" w:rsidP="00422EBC">
      <w:pPr>
        <w:widowControl w:val="0"/>
        <w:autoSpaceDE w:val="0"/>
        <w:autoSpaceDN w:val="0"/>
        <w:adjustRightInd w:val="0"/>
        <w:spacing w:before="240" w:after="0" w:line="360" w:lineRule="auto"/>
        <w:ind w:left="-567" w:right="-612"/>
        <w:jc w:val="center"/>
        <w:rPr>
          <w:b/>
          <w:bCs/>
          <w:position w:val="-1"/>
          <w:sz w:val="28"/>
          <w:szCs w:val="24"/>
          <w:lang w:val="en-US"/>
        </w:rPr>
      </w:pPr>
      <w:r w:rsidRPr="00422EBC">
        <w:rPr>
          <w:rFonts w:cs="Times New Roman"/>
          <w:b/>
          <w:noProof/>
          <w:sz w:val="36"/>
          <w:szCs w:val="36"/>
          <w:lang w:val="en-US"/>
        </w:rPr>
        <mc:AlternateContent>
          <mc:Choice Requires="wps">
            <w:drawing>
              <wp:anchor distT="0" distB="0" distL="114300" distR="114300" simplePos="0" relativeHeight="251659264" behindDoc="1" locked="0" layoutInCell="1" allowOverlap="1" wp14:anchorId="721A581C" wp14:editId="77B31923">
                <wp:simplePos x="0" y="0"/>
                <wp:positionH relativeFrom="page">
                  <wp:align>left</wp:align>
                </wp:positionH>
                <wp:positionV relativeFrom="paragraph">
                  <wp:posOffset>333994</wp:posOffset>
                </wp:positionV>
                <wp:extent cx="10834577" cy="308758"/>
                <wp:effectExtent l="0" t="0" r="24130" b="15240"/>
                <wp:wrapNone/>
                <wp:docPr id="5" name="Text Box 5"/>
                <wp:cNvGraphicFramePr/>
                <a:graphic xmlns:a="http://schemas.openxmlformats.org/drawingml/2006/main">
                  <a:graphicData uri="http://schemas.microsoft.com/office/word/2010/wordprocessingShape">
                    <wps:wsp>
                      <wps:cNvSpPr txBox="1"/>
                      <wps:spPr>
                        <a:xfrm>
                          <a:off x="0" y="0"/>
                          <a:ext cx="10834577" cy="308758"/>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6FC817F1" w14:textId="77777777" w:rsidR="00422EBC" w:rsidRPr="00BA78C0" w:rsidRDefault="00422EBC" w:rsidP="00422EBC">
                            <w:pPr>
                              <w:jc w:val="center"/>
                              <w:rPr>
                                <w:b/>
                                <w:sz w:val="32"/>
                                <w:szCs w:val="32"/>
                              </w:rPr>
                            </w:pPr>
                            <w:r w:rsidRPr="00BA78C0">
                              <w:rPr>
                                <w:b/>
                                <w:sz w:val="32"/>
                                <w:szCs w:val="32"/>
                              </w:rPr>
                              <w:t>SERVICE DELIVERY CHARTER</w:t>
                            </w:r>
                          </w:p>
                          <w:p w14:paraId="6A4B729B" w14:textId="77777777" w:rsidR="00422EBC" w:rsidRDefault="00422EBC" w:rsidP="00422E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777E0C" id="_x0000_t202" coordsize="21600,21600" o:spt="202" path="m,l,21600r21600,l21600,xe">
                <v:stroke joinstyle="miter"/>
                <v:path gradientshapeok="t" o:connecttype="rect"/>
              </v:shapetype>
              <v:shape id="Text Box 5" o:spid="_x0000_s1026" type="#_x0000_t202" style="position:absolute;left:0;text-align:left;margin-left:0;margin-top:26.3pt;width:853.1pt;height:24.3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" fillcolor="#b1cbe9" strokecolor="#5b9bd5" strokeweight=".5pt">
                <v:fill color2="#92b9e4" rotate="t" colors="0 #b1cbe9;.5 #a3c1e5;1 #92b9e4" focus="100%" type="gradient">
                  <o:fill v:ext="view" type="gradientUnscaled"/>
                </v:fill>
                <v:textbox>
                  <w:txbxContent>
                    <w:p w:rsidR="00422EBC" w:rsidRPr="00BA78C0" w:rsidRDefault="00422EBC" w:rsidP="00422EBC">
                      <w:pPr>
                        <w:jc w:val="center"/>
                        <w:rPr>
                          <w:b/>
                          <w:sz w:val="32"/>
                          <w:szCs w:val="32"/>
                        </w:rPr>
                      </w:pPr>
                      <w:r w:rsidRPr="00BA78C0">
                        <w:rPr>
                          <w:b/>
                          <w:sz w:val="32"/>
                          <w:szCs w:val="32"/>
                        </w:rPr>
                        <w:t>SERVICE DELIVERY CHARTER</w:t>
                      </w:r>
                    </w:p>
                    <w:p w:rsidR="00422EBC" w:rsidRDefault="00422EBC" w:rsidP="00422EBC"/>
                  </w:txbxContent>
                </v:textbox>
                <w10:wrap anchorx="page"/>
              </v:shape>
            </w:pict>
          </mc:Fallback>
        </mc:AlternateContent>
      </w:r>
    </w:p>
    <w:p w14:paraId="29A77A37" w14:textId="77777777" w:rsidR="00422EBC" w:rsidRPr="00422EBC" w:rsidRDefault="00422EBC" w:rsidP="00422EBC">
      <w:pPr>
        <w:rPr>
          <w:b/>
          <w:sz w:val="24"/>
          <w:szCs w:val="24"/>
          <w:lang w:val="en-US"/>
        </w:rPr>
      </w:pPr>
    </w:p>
    <w:p w14:paraId="190869AC" w14:textId="77777777" w:rsidR="00B340CA" w:rsidRPr="00B340CA" w:rsidRDefault="00B340CA" w:rsidP="00B340CA">
      <w:pPr>
        <w:widowControl w:val="0"/>
        <w:autoSpaceDE w:val="0"/>
        <w:autoSpaceDN w:val="0"/>
        <w:adjustRightInd w:val="0"/>
        <w:spacing w:before="2" w:after="0" w:line="240" w:lineRule="auto"/>
        <w:ind w:left="-567" w:right="-612"/>
        <w:rPr>
          <w:sz w:val="24"/>
          <w:szCs w:val="24"/>
        </w:rPr>
      </w:pPr>
      <w:r w:rsidRPr="00B340CA">
        <w:rPr>
          <w:b/>
          <w:bCs/>
          <w:spacing w:val="1"/>
          <w:sz w:val="24"/>
          <w:szCs w:val="24"/>
        </w:rPr>
        <w:t>S</w:t>
      </w:r>
      <w:r w:rsidRPr="00B340CA">
        <w:rPr>
          <w:b/>
          <w:bCs/>
          <w:spacing w:val="-1"/>
          <w:sz w:val="24"/>
          <w:szCs w:val="24"/>
        </w:rPr>
        <w:t>er</w:t>
      </w:r>
      <w:r w:rsidRPr="00B340CA">
        <w:rPr>
          <w:b/>
          <w:bCs/>
          <w:sz w:val="24"/>
          <w:szCs w:val="24"/>
        </w:rPr>
        <w:t>vice</w:t>
      </w:r>
      <w:r w:rsidRPr="00B340CA">
        <w:rPr>
          <w:b/>
          <w:bCs/>
          <w:spacing w:val="-1"/>
          <w:sz w:val="24"/>
          <w:szCs w:val="24"/>
        </w:rPr>
        <w:t xml:space="preserve"> c</w:t>
      </w:r>
      <w:r w:rsidRPr="00B340CA">
        <w:rPr>
          <w:b/>
          <w:bCs/>
          <w:spacing w:val="2"/>
          <w:sz w:val="24"/>
          <w:szCs w:val="24"/>
        </w:rPr>
        <w:t>o</w:t>
      </w:r>
      <w:r w:rsidRPr="00B340CA">
        <w:rPr>
          <w:b/>
          <w:bCs/>
          <w:spacing w:val="-1"/>
          <w:sz w:val="24"/>
          <w:szCs w:val="24"/>
        </w:rPr>
        <w:t>mm</w:t>
      </w:r>
      <w:r w:rsidRPr="00B340CA">
        <w:rPr>
          <w:b/>
          <w:bCs/>
          <w:sz w:val="24"/>
          <w:szCs w:val="24"/>
        </w:rPr>
        <w:t>i</w:t>
      </w:r>
      <w:r w:rsidRPr="00B340CA">
        <w:rPr>
          <w:b/>
          <w:bCs/>
          <w:spacing w:val="2"/>
          <w:sz w:val="24"/>
          <w:szCs w:val="24"/>
        </w:rPr>
        <w:t>t</w:t>
      </w:r>
      <w:r w:rsidRPr="00B340CA">
        <w:rPr>
          <w:b/>
          <w:bCs/>
          <w:spacing w:val="-1"/>
          <w:sz w:val="24"/>
          <w:szCs w:val="24"/>
        </w:rPr>
        <w:t>me</w:t>
      </w:r>
      <w:r w:rsidRPr="00B340CA">
        <w:rPr>
          <w:b/>
          <w:bCs/>
          <w:spacing w:val="1"/>
          <w:sz w:val="24"/>
          <w:szCs w:val="24"/>
        </w:rPr>
        <w:t>n</w:t>
      </w:r>
      <w:r w:rsidRPr="00B340CA">
        <w:rPr>
          <w:b/>
          <w:bCs/>
          <w:sz w:val="24"/>
          <w:szCs w:val="24"/>
        </w:rPr>
        <w:t>t:</w:t>
      </w:r>
    </w:p>
    <w:p w14:paraId="72CAAF37" w14:textId="77777777" w:rsidR="00B340CA" w:rsidRPr="002E37DF" w:rsidRDefault="00B340CA" w:rsidP="003C6AFC">
      <w:pPr>
        <w:spacing w:line="360" w:lineRule="auto"/>
        <w:ind w:left="-567"/>
        <w:rPr>
          <w:sz w:val="24"/>
          <w:szCs w:val="24"/>
        </w:rPr>
      </w:pPr>
      <w:r w:rsidRPr="002E37DF">
        <w:rPr>
          <w:sz w:val="24"/>
          <w:szCs w:val="24"/>
          <w:lang w:val="en-US"/>
        </w:rPr>
        <w:t>We are committed to providing</w:t>
      </w:r>
      <w:r w:rsidR="003C6AFC" w:rsidRPr="002E37DF">
        <w:rPr>
          <w:rFonts w:eastAsia="Calibri" w:cstheme="minorHAnsi"/>
          <w:color w:val="000000"/>
          <w:sz w:val="24"/>
          <w:szCs w:val="24"/>
          <w:shd w:val="clear" w:color="auto" w:fill="FFFFFF"/>
          <w:lang w:val="en-US"/>
        </w:rPr>
        <w:t xml:space="preserve"> quality services by ensuring that policies, processes and procedures that can impact the organization's ability to meet customer requirements are implemented and thereby attributing to increased customer satisfaction through continuous improvement in the University College.</w:t>
      </w:r>
    </w:p>
    <w:tbl>
      <w:tblPr>
        <w:tblW w:w="14549" w:type="dxa"/>
        <w:tblInd w:w="-455" w:type="dxa"/>
        <w:tblCellMar>
          <w:left w:w="0" w:type="dxa"/>
          <w:right w:w="0" w:type="dxa"/>
        </w:tblCellMar>
        <w:tblLook w:val="0000" w:firstRow="0" w:lastRow="0" w:firstColumn="0" w:lastColumn="0" w:noHBand="0" w:noVBand="0"/>
      </w:tblPr>
      <w:tblGrid>
        <w:gridCol w:w="879"/>
        <w:gridCol w:w="3367"/>
        <w:gridCol w:w="4518"/>
        <w:gridCol w:w="1897"/>
        <w:gridCol w:w="3888"/>
      </w:tblGrid>
      <w:tr w:rsidR="00AD1557" w:rsidRPr="00DC3BA5" w14:paraId="5856FAEF" w14:textId="77777777" w:rsidTr="00A84A9E">
        <w:trPr>
          <w:trHeight w:val="426"/>
        </w:trPr>
        <w:tc>
          <w:tcPr>
            <w:tcW w:w="879" w:type="dxa"/>
            <w:tcBorders>
              <w:top w:val="single" w:sz="4" w:space="0" w:color="000000"/>
              <w:left w:val="single" w:sz="4" w:space="0" w:color="000000"/>
              <w:bottom w:val="single" w:sz="4" w:space="0" w:color="000000"/>
              <w:right w:val="single" w:sz="4" w:space="0" w:color="000000"/>
            </w:tcBorders>
          </w:tcPr>
          <w:p w14:paraId="64B0D8F9" w14:textId="77777777" w:rsidR="00AD1557" w:rsidRPr="00AD1557" w:rsidRDefault="00AD1557" w:rsidP="00DC3BA5">
            <w:pPr>
              <w:ind w:left="90"/>
              <w:rPr>
                <w:sz w:val="24"/>
                <w:szCs w:val="24"/>
                <w:lang w:val="en-US"/>
              </w:rPr>
            </w:pPr>
          </w:p>
        </w:tc>
        <w:tc>
          <w:tcPr>
            <w:tcW w:w="3367" w:type="dxa"/>
            <w:tcBorders>
              <w:top w:val="single" w:sz="4" w:space="0" w:color="000000"/>
              <w:left w:val="single" w:sz="4" w:space="0" w:color="000000"/>
              <w:bottom w:val="single" w:sz="4" w:space="0" w:color="000000"/>
              <w:right w:val="single" w:sz="4" w:space="0" w:color="000000"/>
            </w:tcBorders>
          </w:tcPr>
          <w:p w14:paraId="6F80BC5E" w14:textId="77777777" w:rsidR="00AD1557" w:rsidRPr="00DC3BA5" w:rsidRDefault="00AD1557" w:rsidP="00DC3BA5">
            <w:pPr>
              <w:ind w:left="90"/>
              <w:rPr>
                <w:b/>
                <w:sz w:val="24"/>
                <w:szCs w:val="24"/>
                <w:lang w:val="en-US"/>
              </w:rPr>
            </w:pPr>
            <w:r w:rsidRPr="00DC3BA5">
              <w:rPr>
                <w:b/>
                <w:sz w:val="24"/>
                <w:szCs w:val="24"/>
                <w:lang w:val="en-US"/>
              </w:rPr>
              <w:t>Service Rendered</w:t>
            </w:r>
          </w:p>
        </w:tc>
        <w:tc>
          <w:tcPr>
            <w:tcW w:w="4518" w:type="dxa"/>
            <w:tcBorders>
              <w:top w:val="single" w:sz="4" w:space="0" w:color="000000"/>
              <w:left w:val="single" w:sz="4" w:space="0" w:color="000000"/>
              <w:bottom w:val="single" w:sz="4" w:space="0" w:color="000000"/>
              <w:right w:val="single" w:sz="4" w:space="0" w:color="000000"/>
            </w:tcBorders>
          </w:tcPr>
          <w:p w14:paraId="38C76247" w14:textId="77777777" w:rsidR="00AD1557" w:rsidRPr="00DC3BA5" w:rsidRDefault="00AD1557" w:rsidP="00DC3BA5">
            <w:pPr>
              <w:ind w:left="90"/>
              <w:rPr>
                <w:b/>
                <w:sz w:val="24"/>
                <w:szCs w:val="24"/>
                <w:lang w:val="en-US"/>
              </w:rPr>
            </w:pPr>
            <w:r w:rsidRPr="00DC3BA5">
              <w:rPr>
                <w:b/>
                <w:sz w:val="24"/>
                <w:szCs w:val="24"/>
                <w:lang w:val="en-US"/>
              </w:rPr>
              <w:t>Requirements</w:t>
            </w:r>
          </w:p>
        </w:tc>
        <w:tc>
          <w:tcPr>
            <w:tcW w:w="1897" w:type="dxa"/>
            <w:tcBorders>
              <w:top w:val="single" w:sz="4" w:space="0" w:color="000000"/>
              <w:left w:val="single" w:sz="4" w:space="0" w:color="000000"/>
              <w:bottom w:val="single" w:sz="4" w:space="0" w:color="000000"/>
              <w:right w:val="single" w:sz="4" w:space="0" w:color="000000"/>
            </w:tcBorders>
          </w:tcPr>
          <w:p w14:paraId="541208A5" w14:textId="77777777" w:rsidR="00AD1557" w:rsidRPr="00DC3BA5" w:rsidRDefault="00AD1557" w:rsidP="00DC3BA5">
            <w:pPr>
              <w:ind w:left="90" w:right="90"/>
              <w:rPr>
                <w:b/>
                <w:sz w:val="24"/>
                <w:szCs w:val="24"/>
                <w:lang w:val="en-US"/>
              </w:rPr>
            </w:pPr>
            <w:r w:rsidRPr="00DC3BA5">
              <w:rPr>
                <w:b/>
                <w:sz w:val="24"/>
                <w:szCs w:val="24"/>
                <w:lang w:val="en-US"/>
              </w:rPr>
              <w:t>Charges</w:t>
            </w:r>
          </w:p>
        </w:tc>
        <w:tc>
          <w:tcPr>
            <w:tcW w:w="3886" w:type="dxa"/>
            <w:tcBorders>
              <w:top w:val="single" w:sz="4" w:space="0" w:color="000000"/>
              <w:left w:val="single" w:sz="4" w:space="0" w:color="000000"/>
              <w:bottom w:val="single" w:sz="4" w:space="0" w:color="000000"/>
              <w:right w:val="single" w:sz="4" w:space="0" w:color="000000"/>
            </w:tcBorders>
          </w:tcPr>
          <w:p w14:paraId="52E28D63" w14:textId="77777777" w:rsidR="00AD1557" w:rsidRPr="00DC3BA5" w:rsidRDefault="00AD1557" w:rsidP="00DC3BA5">
            <w:pPr>
              <w:ind w:left="90"/>
              <w:rPr>
                <w:b/>
                <w:sz w:val="24"/>
                <w:szCs w:val="24"/>
                <w:lang w:val="en-US"/>
              </w:rPr>
            </w:pPr>
            <w:r w:rsidRPr="00DC3BA5">
              <w:rPr>
                <w:b/>
                <w:sz w:val="24"/>
                <w:szCs w:val="24"/>
                <w:lang w:val="en-US"/>
              </w:rPr>
              <w:t>Timeline</w:t>
            </w:r>
          </w:p>
        </w:tc>
      </w:tr>
      <w:tr w:rsidR="004677E2" w:rsidRPr="00DC3BA5" w14:paraId="5E1AC9BD" w14:textId="77777777" w:rsidTr="00A84A9E">
        <w:trPr>
          <w:trHeight w:val="426"/>
        </w:trPr>
        <w:tc>
          <w:tcPr>
            <w:tcW w:w="879" w:type="dxa"/>
            <w:tcBorders>
              <w:top w:val="single" w:sz="4" w:space="0" w:color="000000"/>
              <w:left w:val="single" w:sz="4" w:space="0" w:color="000000"/>
              <w:bottom w:val="single" w:sz="4" w:space="0" w:color="000000"/>
              <w:right w:val="single" w:sz="4" w:space="0" w:color="000000"/>
            </w:tcBorders>
          </w:tcPr>
          <w:p w14:paraId="1BE59937" w14:textId="77777777" w:rsidR="004677E2" w:rsidRPr="00AD1557" w:rsidRDefault="004677E2" w:rsidP="00AD1557">
            <w:pPr>
              <w:pStyle w:val="ListParagraph"/>
              <w:numPr>
                <w:ilvl w:val="0"/>
                <w:numId w:val="4"/>
              </w:numPr>
              <w:rPr>
                <w:sz w:val="24"/>
                <w:szCs w:val="24"/>
              </w:rPr>
            </w:pPr>
          </w:p>
        </w:tc>
        <w:tc>
          <w:tcPr>
            <w:tcW w:w="3367" w:type="dxa"/>
            <w:tcBorders>
              <w:top w:val="single" w:sz="4" w:space="0" w:color="000000"/>
              <w:left w:val="single" w:sz="4" w:space="0" w:color="000000"/>
              <w:bottom w:val="single" w:sz="4" w:space="0" w:color="000000"/>
              <w:right w:val="single" w:sz="4" w:space="0" w:color="000000"/>
            </w:tcBorders>
          </w:tcPr>
          <w:p w14:paraId="52338628" w14:textId="77777777" w:rsidR="004677E2" w:rsidRPr="00DC3BA5" w:rsidRDefault="004677E2" w:rsidP="00A84A9E">
            <w:pPr>
              <w:spacing w:line="360" w:lineRule="auto"/>
              <w:ind w:left="90"/>
              <w:rPr>
                <w:sz w:val="24"/>
                <w:szCs w:val="24"/>
              </w:rPr>
            </w:pPr>
            <w:r>
              <w:rPr>
                <w:sz w:val="24"/>
                <w:szCs w:val="24"/>
              </w:rPr>
              <w:t>Enquiries and inquiries</w:t>
            </w:r>
          </w:p>
        </w:tc>
        <w:tc>
          <w:tcPr>
            <w:tcW w:w="4518" w:type="dxa"/>
            <w:tcBorders>
              <w:top w:val="single" w:sz="4" w:space="0" w:color="000000"/>
              <w:left w:val="single" w:sz="4" w:space="0" w:color="000000"/>
              <w:bottom w:val="single" w:sz="4" w:space="0" w:color="000000"/>
              <w:right w:val="single" w:sz="4" w:space="0" w:color="000000"/>
            </w:tcBorders>
          </w:tcPr>
          <w:p w14:paraId="1DAE88B2" w14:textId="77777777" w:rsidR="004677E2" w:rsidRPr="00DC3BA5" w:rsidRDefault="004677E2" w:rsidP="00A84A9E">
            <w:pPr>
              <w:spacing w:line="360" w:lineRule="auto"/>
              <w:ind w:left="90"/>
              <w:rPr>
                <w:sz w:val="24"/>
                <w:szCs w:val="24"/>
              </w:rPr>
            </w:pPr>
            <w:r>
              <w:rPr>
                <w:sz w:val="24"/>
                <w:szCs w:val="24"/>
              </w:rPr>
              <w:t xml:space="preserve">Official request </w:t>
            </w:r>
          </w:p>
        </w:tc>
        <w:tc>
          <w:tcPr>
            <w:tcW w:w="1897" w:type="dxa"/>
            <w:tcBorders>
              <w:top w:val="single" w:sz="4" w:space="0" w:color="000000"/>
              <w:left w:val="single" w:sz="4" w:space="0" w:color="000000"/>
              <w:bottom w:val="single" w:sz="4" w:space="0" w:color="000000"/>
              <w:right w:val="single" w:sz="4" w:space="0" w:color="000000"/>
            </w:tcBorders>
          </w:tcPr>
          <w:p w14:paraId="4BBED82D" w14:textId="77777777" w:rsidR="004677E2" w:rsidRDefault="004677E2" w:rsidP="00DC3BA5">
            <w:pPr>
              <w:ind w:left="90" w:right="90"/>
              <w:rPr>
                <w:sz w:val="24"/>
                <w:szCs w:val="24"/>
                <w:lang w:val="en-US"/>
              </w:rPr>
            </w:pPr>
            <w:r>
              <w:rPr>
                <w:sz w:val="24"/>
                <w:szCs w:val="24"/>
                <w:lang w:val="en-US"/>
              </w:rPr>
              <w:t>Free</w:t>
            </w:r>
          </w:p>
        </w:tc>
        <w:tc>
          <w:tcPr>
            <w:tcW w:w="3886" w:type="dxa"/>
            <w:tcBorders>
              <w:top w:val="single" w:sz="4" w:space="0" w:color="000000"/>
              <w:left w:val="single" w:sz="4" w:space="0" w:color="000000"/>
              <w:bottom w:val="single" w:sz="4" w:space="0" w:color="000000"/>
              <w:right w:val="single" w:sz="4" w:space="0" w:color="000000"/>
            </w:tcBorders>
          </w:tcPr>
          <w:p w14:paraId="73780312" w14:textId="77777777" w:rsidR="004677E2" w:rsidRPr="00A84A9E" w:rsidRDefault="004677E2" w:rsidP="00A84A9E">
            <w:pPr>
              <w:ind w:left="178"/>
              <w:rPr>
                <w:sz w:val="24"/>
                <w:szCs w:val="24"/>
              </w:rPr>
            </w:pPr>
            <w:r w:rsidRPr="00A84A9E">
              <w:rPr>
                <w:sz w:val="24"/>
                <w:szCs w:val="24"/>
              </w:rPr>
              <w:t>1 day</w:t>
            </w:r>
          </w:p>
        </w:tc>
      </w:tr>
      <w:tr w:rsidR="00AD1557" w:rsidRPr="00DC3BA5" w14:paraId="1E791C26" w14:textId="77777777" w:rsidTr="00A84A9E">
        <w:trPr>
          <w:trHeight w:val="426"/>
        </w:trPr>
        <w:tc>
          <w:tcPr>
            <w:tcW w:w="879" w:type="dxa"/>
            <w:tcBorders>
              <w:top w:val="single" w:sz="4" w:space="0" w:color="000000"/>
              <w:left w:val="single" w:sz="4" w:space="0" w:color="000000"/>
              <w:bottom w:val="single" w:sz="4" w:space="0" w:color="000000"/>
              <w:right w:val="single" w:sz="4" w:space="0" w:color="000000"/>
            </w:tcBorders>
          </w:tcPr>
          <w:p w14:paraId="44BA4FC5" w14:textId="77777777" w:rsidR="00AD1557" w:rsidRPr="00AD1557" w:rsidRDefault="00AD1557" w:rsidP="00AD1557">
            <w:pPr>
              <w:pStyle w:val="ListParagraph"/>
              <w:numPr>
                <w:ilvl w:val="0"/>
                <w:numId w:val="4"/>
              </w:numPr>
              <w:rPr>
                <w:sz w:val="24"/>
                <w:szCs w:val="24"/>
              </w:rPr>
            </w:pPr>
          </w:p>
        </w:tc>
        <w:tc>
          <w:tcPr>
            <w:tcW w:w="3367" w:type="dxa"/>
            <w:tcBorders>
              <w:top w:val="single" w:sz="4" w:space="0" w:color="000000"/>
              <w:left w:val="single" w:sz="4" w:space="0" w:color="000000"/>
              <w:bottom w:val="single" w:sz="4" w:space="0" w:color="000000"/>
              <w:right w:val="single" w:sz="4" w:space="0" w:color="000000"/>
            </w:tcBorders>
          </w:tcPr>
          <w:p w14:paraId="3A9318ED" w14:textId="77777777" w:rsidR="00AD1557" w:rsidRPr="00DC3BA5" w:rsidRDefault="00AD1557" w:rsidP="00A84A9E">
            <w:pPr>
              <w:spacing w:line="360" w:lineRule="auto"/>
              <w:ind w:left="90"/>
              <w:rPr>
                <w:b/>
                <w:sz w:val="24"/>
                <w:szCs w:val="24"/>
                <w:lang w:val="en-US"/>
              </w:rPr>
            </w:pPr>
            <w:r w:rsidRPr="00DC3BA5">
              <w:rPr>
                <w:sz w:val="24"/>
                <w:szCs w:val="24"/>
              </w:rPr>
              <w:t>Coordinating QMS Audits</w:t>
            </w:r>
          </w:p>
        </w:tc>
        <w:tc>
          <w:tcPr>
            <w:tcW w:w="4518" w:type="dxa"/>
            <w:tcBorders>
              <w:top w:val="single" w:sz="4" w:space="0" w:color="000000"/>
              <w:left w:val="single" w:sz="4" w:space="0" w:color="000000"/>
              <w:bottom w:val="single" w:sz="4" w:space="0" w:color="000000"/>
              <w:right w:val="single" w:sz="4" w:space="0" w:color="000000"/>
            </w:tcBorders>
          </w:tcPr>
          <w:p w14:paraId="38300634" w14:textId="77777777" w:rsidR="00AD1557" w:rsidRPr="00DC3BA5" w:rsidRDefault="00AD1557" w:rsidP="00A84A9E">
            <w:pPr>
              <w:spacing w:line="360" w:lineRule="auto"/>
              <w:ind w:left="90"/>
              <w:rPr>
                <w:b/>
                <w:sz w:val="24"/>
                <w:szCs w:val="24"/>
                <w:lang w:val="en-US"/>
              </w:rPr>
            </w:pPr>
            <w:r w:rsidRPr="00DC3BA5">
              <w:rPr>
                <w:sz w:val="24"/>
                <w:szCs w:val="24"/>
              </w:rPr>
              <w:t xml:space="preserve">Receipt </w:t>
            </w:r>
            <w:r w:rsidR="00684856" w:rsidRPr="00DC3BA5">
              <w:rPr>
                <w:sz w:val="24"/>
                <w:szCs w:val="24"/>
              </w:rPr>
              <w:t>of documentation</w:t>
            </w:r>
            <w:r w:rsidRPr="00DC3BA5">
              <w:rPr>
                <w:sz w:val="24"/>
                <w:szCs w:val="24"/>
              </w:rPr>
              <w:t xml:space="preserve">, policies, </w:t>
            </w:r>
            <w:r w:rsidR="00684856" w:rsidRPr="00DC3BA5">
              <w:rPr>
                <w:sz w:val="24"/>
                <w:szCs w:val="24"/>
              </w:rPr>
              <w:t>procedures</w:t>
            </w:r>
            <w:r w:rsidR="00684856">
              <w:rPr>
                <w:sz w:val="24"/>
                <w:szCs w:val="24"/>
              </w:rPr>
              <w:t xml:space="preserve"> </w:t>
            </w:r>
            <w:r w:rsidR="00684856" w:rsidRPr="00DC3BA5">
              <w:rPr>
                <w:sz w:val="24"/>
                <w:szCs w:val="24"/>
                <w:lang w:val="en-US"/>
              </w:rPr>
              <w:t>and</w:t>
            </w:r>
            <w:r w:rsidRPr="00DC3BA5">
              <w:rPr>
                <w:sz w:val="24"/>
                <w:szCs w:val="24"/>
                <w:lang w:val="en-US"/>
              </w:rPr>
              <w:t xml:space="preserve"> </w:t>
            </w:r>
            <w:r w:rsidRPr="00DC3BA5">
              <w:rPr>
                <w:sz w:val="24"/>
                <w:szCs w:val="24"/>
              </w:rPr>
              <w:t>relevant information</w:t>
            </w:r>
          </w:p>
        </w:tc>
        <w:tc>
          <w:tcPr>
            <w:tcW w:w="1897" w:type="dxa"/>
            <w:tcBorders>
              <w:top w:val="single" w:sz="4" w:space="0" w:color="000000"/>
              <w:left w:val="single" w:sz="4" w:space="0" w:color="000000"/>
              <w:bottom w:val="single" w:sz="4" w:space="0" w:color="000000"/>
              <w:right w:val="single" w:sz="4" w:space="0" w:color="000000"/>
            </w:tcBorders>
          </w:tcPr>
          <w:p w14:paraId="256AC505" w14:textId="77777777" w:rsidR="00AD1557" w:rsidRPr="00DC3BA5" w:rsidRDefault="004677E2" w:rsidP="00DC3BA5">
            <w:pPr>
              <w:ind w:left="90" w:right="90"/>
              <w:rPr>
                <w:sz w:val="24"/>
                <w:szCs w:val="24"/>
                <w:lang w:val="en-US"/>
              </w:rPr>
            </w:pPr>
            <w:r>
              <w:rPr>
                <w:sz w:val="24"/>
                <w:szCs w:val="24"/>
                <w:lang w:val="en-US"/>
              </w:rPr>
              <w:t>Free</w:t>
            </w:r>
          </w:p>
        </w:tc>
        <w:tc>
          <w:tcPr>
            <w:tcW w:w="3886" w:type="dxa"/>
            <w:tcBorders>
              <w:top w:val="single" w:sz="4" w:space="0" w:color="000000"/>
              <w:left w:val="single" w:sz="4" w:space="0" w:color="000000"/>
              <w:bottom w:val="single" w:sz="4" w:space="0" w:color="000000"/>
              <w:right w:val="single" w:sz="4" w:space="0" w:color="000000"/>
            </w:tcBorders>
          </w:tcPr>
          <w:p w14:paraId="0C151947" w14:textId="77777777" w:rsidR="004677E2" w:rsidRPr="00A84A9E" w:rsidRDefault="004677E2" w:rsidP="00A84A9E">
            <w:pPr>
              <w:ind w:left="178"/>
              <w:rPr>
                <w:sz w:val="24"/>
                <w:szCs w:val="24"/>
              </w:rPr>
            </w:pPr>
            <w:r w:rsidRPr="00A84A9E">
              <w:rPr>
                <w:sz w:val="24"/>
                <w:szCs w:val="24"/>
              </w:rPr>
              <w:t xml:space="preserve">Bi-annual </w:t>
            </w:r>
            <w:r w:rsidR="00E10777" w:rsidRPr="00A84A9E">
              <w:rPr>
                <w:sz w:val="24"/>
                <w:szCs w:val="24"/>
              </w:rPr>
              <w:t>(Internal)</w:t>
            </w:r>
          </w:p>
          <w:p w14:paraId="20775EB5" w14:textId="77777777" w:rsidR="00AD1557" w:rsidRPr="00A84A9E" w:rsidRDefault="004677E2" w:rsidP="00A84A9E">
            <w:pPr>
              <w:ind w:left="178"/>
              <w:rPr>
                <w:b/>
                <w:sz w:val="24"/>
                <w:szCs w:val="24"/>
                <w:lang w:val="en-US"/>
              </w:rPr>
            </w:pPr>
            <w:r w:rsidRPr="00A84A9E">
              <w:rPr>
                <w:sz w:val="24"/>
                <w:szCs w:val="24"/>
              </w:rPr>
              <w:t xml:space="preserve">Annually </w:t>
            </w:r>
            <w:r w:rsidR="00E10777" w:rsidRPr="00A84A9E">
              <w:rPr>
                <w:sz w:val="24"/>
                <w:szCs w:val="24"/>
              </w:rPr>
              <w:t>(External)</w:t>
            </w:r>
          </w:p>
        </w:tc>
      </w:tr>
      <w:tr w:rsidR="00AD1557" w:rsidRPr="00DC3BA5" w14:paraId="7B9016FB" w14:textId="77777777" w:rsidTr="00A84A9E">
        <w:trPr>
          <w:trHeight w:val="426"/>
        </w:trPr>
        <w:tc>
          <w:tcPr>
            <w:tcW w:w="879" w:type="dxa"/>
            <w:tcBorders>
              <w:top w:val="single" w:sz="4" w:space="0" w:color="000000"/>
              <w:left w:val="single" w:sz="4" w:space="0" w:color="000000"/>
              <w:bottom w:val="single" w:sz="4" w:space="0" w:color="000000"/>
              <w:right w:val="single" w:sz="4" w:space="0" w:color="000000"/>
            </w:tcBorders>
          </w:tcPr>
          <w:p w14:paraId="2739A1D7" w14:textId="77777777" w:rsidR="00AD1557" w:rsidRPr="00AD1557" w:rsidRDefault="00AD1557" w:rsidP="00AD1557">
            <w:pPr>
              <w:pStyle w:val="ListParagraph"/>
              <w:numPr>
                <w:ilvl w:val="0"/>
                <w:numId w:val="4"/>
              </w:numPr>
              <w:rPr>
                <w:sz w:val="24"/>
                <w:szCs w:val="24"/>
              </w:rPr>
            </w:pPr>
          </w:p>
        </w:tc>
        <w:tc>
          <w:tcPr>
            <w:tcW w:w="3367" w:type="dxa"/>
            <w:tcBorders>
              <w:top w:val="single" w:sz="4" w:space="0" w:color="000000"/>
              <w:left w:val="single" w:sz="4" w:space="0" w:color="000000"/>
              <w:bottom w:val="single" w:sz="4" w:space="0" w:color="000000"/>
              <w:right w:val="single" w:sz="4" w:space="0" w:color="000000"/>
            </w:tcBorders>
          </w:tcPr>
          <w:p w14:paraId="69028C3F" w14:textId="77777777" w:rsidR="00AD1557" w:rsidRPr="00DC3BA5" w:rsidRDefault="00AD1557" w:rsidP="00A84A9E">
            <w:pPr>
              <w:spacing w:line="360" w:lineRule="auto"/>
              <w:ind w:left="90"/>
              <w:rPr>
                <w:b/>
                <w:sz w:val="24"/>
                <w:szCs w:val="24"/>
                <w:lang w:val="en-US"/>
              </w:rPr>
            </w:pPr>
            <w:r w:rsidRPr="00DC3BA5">
              <w:rPr>
                <w:sz w:val="24"/>
                <w:szCs w:val="24"/>
              </w:rPr>
              <w:t>Issue of notice seeking/requiring corrective or preventive action</w:t>
            </w:r>
          </w:p>
        </w:tc>
        <w:tc>
          <w:tcPr>
            <w:tcW w:w="4518" w:type="dxa"/>
            <w:tcBorders>
              <w:top w:val="single" w:sz="4" w:space="0" w:color="000000"/>
              <w:left w:val="single" w:sz="4" w:space="0" w:color="000000"/>
              <w:bottom w:val="single" w:sz="4" w:space="0" w:color="000000"/>
              <w:right w:val="single" w:sz="4" w:space="0" w:color="000000"/>
            </w:tcBorders>
          </w:tcPr>
          <w:p w14:paraId="21CB303E" w14:textId="77777777" w:rsidR="00AD1557" w:rsidRPr="00DC3BA5" w:rsidRDefault="00AD1557" w:rsidP="00A84A9E">
            <w:pPr>
              <w:spacing w:line="360" w:lineRule="auto"/>
              <w:ind w:left="90"/>
              <w:rPr>
                <w:sz w:val="24"/>
                <w:szCs w:val="24"/>
                <w:lang w:val="en-US"/>
              </w:rPr>
            </w:pPr>
            <w:r w:rsidRPr="00DC3BA5">
              <w:rPr>
                <w:sz w:val="24"/>
                <w:szCs w:val="24"/>
                <w:lang w:val="en-US"/>
              </w:rPr>
              <w:t>Corrective action Audit Reports</w:t>
            </w:r>
          </w:p>
        </w:tc>
        <w:tc>
          <w:tcPr>
            <w:tcW w:w="1897" w:type="dxa"/>
            <w:tcBorders>
              <w:top w:val="single" w:sz="4" w:space="0" w:color="000000"/>
              <w:left w:val="single" w:sz="4" w:space="0" w:color="000000"/>
              <w:bottom w:val="single" w:sz="4" w:space="0" w:color="000000"/>
              <w:right w:val="single" w:sz="4" w:space="0" w:color="000000"/>
            </w:tcBorders>
          </w:tcPr>
          <w:p w14:paraId="0B068ED2" w14:textId="77777777" w:rsidR="00AD1557" w:rsidRPr="00DC3BA5" w:rsidRDefault="004677E2" w:rsidP="00DC3BA5">
            <w:pPr>
              <w:ind w:left="90" w:right="90"/>
              <w:rPr>
                <w:sz w:val="24"/>
                <w:szCs w:val="24"/>
                <w:lang w:val="en-US"/>
              </w:rPr>
            </w:pPr>
            <w:r>
              <w:rPr>
                <w:sz w:val="24"/>
                <w:szCs w:val="24"/>
                <w:lang w:val="en-US"/>
              </w:rPr>
              <w:t>Free</w:t>
            </w:r>
          </w:p>
        </w:tc>
        <w:tc>
          <w:tcPr>
            <w:tcW w:w="3886" w:type="dxa"/>
            <w:tcBorders>
              <w:top w:val="single" w:sz="4" w:space="0" w:color="000000"/>
              <w:left w:val="single" w:sz="4" w:space="0" w:color="000000"/>
              <w:bottom w:val="single" w:sz="4" w:space="0" w:color="000000"/>
              <w:right w:val="single" w:sz="4" w:space="0" w:color="000000"/>
            </w:tcBorders>
          </w:tcPr>
          <w:p w14:paraId="15A1CF08" w14:textId="77777777" w:rsidR="00AD1557" w:rsidRPr="00DC3BA5" w:rsidRDefault="00E10777" w:rsidP="00DC3BA5">
            <w:pPr>
              <w:ind w:left="90"/>
              <w:rPr>
                <w:b/>
                <w:sz w:val="24"/>
                <w:szCs w:val="24"/>
                <w:lang w:val="en-US"/>
              </w:rPr>
            </w:pPr>
            <w:r>
              <w:rPr>
                <w:sz w:val="24"/>
                <w:szCs w:val="24"/>
              </w:rPr>
              <w:t>14 Days</w:t>
            </w:r>
            <w:r w:rsidR="00AD1557" w:rsidRPr="00DC3BA5">
              <w:rPr>
                <w:sz w:val="24"/>
                <w:szCs w:val="24"/>
              </w:rPr>
              <w:t xml:space="preserve"> after the Audit</w:t>
            </w:r>
          </w:p>
        </w:tc>
      </w:tr>
      <w:tr w:rsidR="00E54A3C" w:rsidRPr="00DC3BA5" w14:paraId="441BAC7B" w14:textId="77777777" w:rsidTr="00A84A9E">
        <w:trPr>
          <w:trHeight w:val="426"/>
        </w:trPr>
        <w:tc>
          <w:tcPr>
            <w:tcW w:w="879" w:type="dxa"/>
            <w:tcBorders>
              <w:top w:val="single" w:sz="4" w:space="0" w:color="000000"/>
              <w:left w:val="single" w:sz="4" w:space="0" w:color="000000"/>
              <w:bottom w:val="single" w:sz="4" w:space="0" w:color="000000"/>
              <w:right w:val="single" w:sz="4" w:space="0" w:color="000000"/>
            </w:tcBorders>
          </w:tcPr>
          <w:p w14:paraId="61CE9A69" w14:textId="77777777" w:rsidR="00E54A3C" w:rsidRPr="00AD1557" w:rsidRDefault="00E54A3C" w:rsidP="00E54A3C">
            <w:pPr>
              <w:pStyle w:val="ListParagraph"/>
              <w:numPr>
                <w:ilvl w:val="0"/>
                <w:numId w:val="4"/>
              </w:numPr>
              <w:rPr>
                <w:sz w:val="24"/>
                <w:szCs w:val="24"/>
              </w:rPr>
            </w:pPr>
          </w:p>
        </w:tc>
        <w:tc>
          <w:tcPr>
            <w:tcW w:w="3367" w:type="dxa"/>
            <w:tcBorders>
              <w:top w:val="single" w:sz="4" w:space="0" w:color="000000"/>
              <w:left w:val="single" w:sz="4" w:space="0" w:color="000000"/>
              <w:bottom w:val="single" w:sz="4" w:space="0" w:color="000000"/>
              <w:right w:val="single" w:sz="4" w:space="0" w:color="000000"/>
            </w:tcBorders>
          </w:tcPr>
          <w:p w14:paraId="4E069878" w14:textId="77777777" w:rsidR="00E54A3C" w:rsidRPr="00DC3BA5" w:rsidRDefault="00E54A3C" w:rsidP="00A84A9E">
            <w:pPr>
              <w:spacing w:line="360" w:lineRule="auto"/>
              <w:ind w:left="90"/>
              <w:rPr>
                <w:sz w:val="24"/>
                <w:szCs w:val="24"/>
              </w:rPr>
            </w:pPr>
            <w:r w:rsidRPr="00E54A3C">
              <w:rPr>
                <w:sz w:val="24"/>
                <w:szCs w:val="24"/>
              </w:rPr>
              <w:t>Organizing QMS Management Review Meetings (MRMs)</w:t>
            </w:r>
          </w:p>
        </w:tc>
        <w:tc>
          <w:tcPr>
            <w:tcW w:w="4518" w:type="dxa"/>
            <w:tcBorders>
              <w:top w:val="single" w:sz="4" w:space="0" w:color="000000"/>
              <w:left w:val="single" w:sz="4" w:space="0" w:color="000000"/>
              <w:bottom w:val="single" w:sz="4" w:space="0" w:color="000000"/>
              <w:right w:val="single" w:sz="4" w:space="0" w:color="000000"/>
            </w:tcBorders>
          </w:tcPr>
          <w:p w14:paraId="6E1403C4" w14:textId="77777777" w:rsidR="00E54A3C" w:rsidRPr="00DC3BA5" w:rsidRDefault="00E54A3C" w:rsidP="00A84A9E">
            <w:pPr>
              <w:spacing w:line="360" w:lineRule="auto"/>
              <w:ind w:left="90"/>
              <w:rPr>
                <w:sz w:val="24"/>
                <w:szCs w:val="24"/>
                <w:lang w:val="en-US"/>
              </w:rPr>
            </w:pPr>
            <w:r w:rsidRPr="00DC3BA5">
              <w:rPr>
                <w:sz w:val="24"/>
                <w:szCs w:val="24"/>
                <w:lang w:val="en-US"/>
              </w:rPr>
              <w:t>Compilation and analysis of appropriate review data.</w:t>
            </w:r>
          </w:p>
        </w:tc>
        <w:tc>
          <w:tcPr>
            <w:tcW w:w="1897" w:type="dxa"/>
            <w:tcBorders>
              <w:top w:val="single" w:sz="4" w:space="0" w:color="000000"/>
              <w:left w:val="single" w:sz="4" w:space="0" w:color="000000"/>
              <w:bottom w:val="single" w:sz="4" w:space="0" w:color="000000"/>
              <w:right w:val="single" w:sz="4" w:space="0" w:color="000000"/>
            </w:tcBorders>
          </w:tcPr>
          <w:p w14:paraId="10E15DAF" w14:textId="77777777" w:rsidR="00E54A3C" w:rsidRPr="00DC3BA5" w:rsidRDefault="004677E2" w:rsidP="00E54A3C">
            <w:pPr>
              <w:ind w:left="90"/>
              <w:rPr>
                <w:sz w:val="24"/>
                <w:szCs w:val="24"/>
                <w:lang w:val="en-US"/>
              </w:rPr>
            </w:pPr>
            <w:r>
              <w:rPr>
                <w:sz w:val="24"/>
                <w:szCs w:val="24"/>
                <w:lang w:val="en-US"/>
              </w:rPr>
              <w:t>Free</w:t>
            </w:r>
          </w:p>
        </w:tc>
        <w:tc>
          <w:tcPr>
            <w:tcW w:w="3886" w:type="dxa"/>
            <w:tcBorders>
              <w:top w:val="single" w:sz="4" w:space="0" w:color="000000"/>
              <w:left w:val="single" w:sz="4" w:space="0" w:color="000000"/>
              <w:bottom w:val="single" w:sz="4" w:space="0" w:color="000000"/>
              <w:right w:val="single" w:sz="4" w:space="0" w:color="000000"/>
            </w:tcBorders>
          </w:tcPr>
          <w:p w14:paraId="30D3B035" w14:textId="77777777" w:rsidR="00E54A3C" w:rsidRPr="00DC3BA5" w:rsidRDefault="00E54A3C" w:rsidP="00E54A3C">
            <w:pPr>
              <w:ind w:left="90"/>
              <w:rPr>
                <w:sz w:val="24"/>
                <w:szCs w:val="24"/>
                <w:lang w:val="en-US"/>
              </w:rPr>
            </w:pPr>
            <w:r w:rsidRPr="00DC3BA5">
              <w:rPr>
                <w:sz w:val="24"/>
                <w:szCs w:val="24"/>
                <w:lang w:val="en-US"/>
              </w:rPr>
              <w:t xml:space="preserve">Annually </w:t>
            </w:r>
          </w:p>
        </w:tc>
      </w:tr>
      <w:tr w:rsidR="00E54A3C" w:rsidRPr="00DC3BA5" w14:paraId="73CE0FDF" w14:textId="77777777" w:rsidTr="00A84A9E">
        <w:trPr>
          <w:trHeight w:val="796"/>
        </w:trPr>
        <w:tc>
          <w:tcPr>
            <w:tcW w:w="879" w:type="dxa"/>
            <w:tcBorders>
              <w:top w:val="single" w:sz="4" w:space="0" w:color="000000"/>
              <w:left w:val="single" w:sz="4" w:space="0" w:color="000000"/>
              <w:bottom w:val="single" w:sz="4" w:space="0" w:color="000000"/>
              <w:right w:val="single" w:sz="4" w:space="0" w:color="000000"/>
            </w:tcBorders>
          </w:tcPr>
          <w:p w14:paraId="74B4D29B" w14:textId="77777777" w:rsidR="00E54A3C" w:rsidRPr="00AD1557" w:rsidRDefault="00E54A3C" w:rsidP="00E54A3C">
            <w:pPr>
              <w:pStyle w:val="ListParagraph"/>
              <w:numPr>
                <w:ilvl w:val="0"/>
                <w:numId w:val="4"/>
              </w:numPr>
              <w:rPr>
                <w:sz w:val="24"/>
                <w:szCs w:val="24"/>
              </w:rPr>
            </w:pPr>
          </w:p>
        </w:tc>
        <w:tc>
          <w:tcPr>
            <w:tcW w:w="3367" w:type="dxa"/>
            <w:tcBorders>
              <w:top w:val="single" w:sz="4" w:space="0" w:color="000000"/>
              <w:left w:val="single" w:sz="4" w:space="0" w:color="000000"/>
              <w:bottom w:val="single" w:sz="4" w:space="0" w:color="000000"/>
              <w:right w:val="single" w:sz="4" w:space="0" w:color="000000"/>
            </w:tcBorders>
          </w:tcPr>
          <w:p w14:paraId="5800820A" w14:textId="77777777" w:rsidR="00E54A3C" w:rsidRPr="00DC3BA5" w:rsidRDefault="00E54A3C" w:rsidP="00A84A9E">
            <w:pPr>
              <w:spacing w:line="360" w:lineRule="auto"/>
              <w:ind w:left="90"/>
              <w:rPr>
                <w:sz w:val="24"/>
                <w:szCs w:val="24"/>
                <w:lang w:val="en-US"/>
              </w:rPr>
            </w:pPr>
            <w:r w:rsidRPr="00DC3BA5">
              <w:rPr>
                <w:sz w:val="24"/>
                <w:szCs w:val="24"/>
              </w:rPr>
              <w:t>Submission of Performance contract quarterly reports</w:t>
            </w:r>
          </w:p>
        </w:tc>
        <w:tc>
          <w:tcPr>
            <w:tcW w:w="4518" w:type="dxa"/>
            <w:tcBorders>
              <w:top w:val="single" w:sz="4" w:space="0" w:color="000000"/>
              <w:left w:val="single" w:sz="4" w:space="0" w:color="000000"/>
              <w:bottom w:val="single" w:sz="4" w:space="0" w:color="000000"/>
              <w:right w:val="single" w:sz="4" w:space="0" w:color="000000"/>
            </w:tcBorders>
          </w:tcPr>
          <w:p w14:paraId="26898BAE" w14:textId="77777777" w:rsidR="00E54A3C" w:rsidRPr="00DC3BA5" w:rsidRDefault="00E54A3C" w:rsidP="00A84A9E">
            <w:pPr>
              <w:spacing w:line="360" w:lineRule="auto"/>
              <w:ind w:left="90"/>
              <w:rPr>
                <w:sz w:val="24"/>
                <w:szCs w:val="24"/>
                <w:lang w:val="en-US"/>
              </w:rPr>
            </w:pPr>
            <w:r w:rsidRPr="00DC3BA5">
              <w:rPr>
                <w:sz w:val="24"/>
                <w:szCs w:val="24"/>
                <w:lang w:val="en-US"/>
              </w:rPr>
              <w:t>Quarterly Performance contracting reports from the relevant department</w:t>
            </w:r>
            <w:r>
              <w:rPr>
                <w:sz w:val="24"/>
                <w:szCs w:val="24"/>
                <w:lang w:val="en-US"/>
              </w:rPr>
              <w:t xml:space="preserve">s and committees </w:t>
            </w:r>
          </w:p>
        </w:tc>
        <w:tc>
          <w:tcPr>
            <w:tcW w:w="1897" w:type="dxa"/>
            <w:tcBorders>
              <w:top w:val="single" w:sz="4" w:space="0" w:color="000000"/>
              <w:left w:val="single" w:sz="4" w:space="0" w:color="000000"/>
              <w:bottom w:val="single" w:sz="4" w:space="0" w:color="000000"/>
              <w:right w:val="single" w:sz="4" w:space="0" w:color="000000"/>
            </w:tcBorders>
          </w:tcPr>
          <w:p w14:paraId="05C06815" w14:textId="77777777" w:rsidR="00E54A3C" w:rsidRPr="00DC3BA5" w:rsidRDefault="004677E2" w:rsidP="00E54A3C">
            <w:pPr>
              <w:ind w:left="90"/>
              <w:rPr>
                <w:sz w:val="24"/>
                <w:szCs w:val="24"/>
              </w:rPr>
            </w:pPr>
            <w:r>
              <w:rPr>
                <w:sz w:val="24"/>
                <w:szCs w:val="24"/>
                <w:lang w:val="en-US"/>
              </w:rPr>
              <w:t>Free</w:t>
            </w:r>
          </w:p>
        </w:tc>
        <w:tc>
          <w:tcPr>
            <w:tcW w:w="3886" w:type="dxa"/>
            <w:tcBorders>
              <w:top w:val="single" w:sz="4" w:space="0" w:color="000000"/>
              <w:left w:val="single" w:sz="4" w:space="0" w:color="000000"/>
              <w:bottom w:val="single" w:sz="4" w:space="0" w:color="000000"/>
              <w:right w:val="single" w:sz="4" w:space="0" w:color="000000"/>
            </w:tcBorders>
          </w:tcPr>
          <w:p w14:paraId="4165A740" w14:textId="77777777" w:rsidR="00E54A3C" w:rsidRPr="00DC3BA5" w:rsidRDefault="00E54A3C" w:rsidP="00E54A3C">
            <w:pPr>
              <w:ind w:left="90"/>
              <w:rPr>
                <w:sz w:val="24"/>
                <w:szCs w:val="24"/>
              </w:rPr>
            </w:pPr>
            <w:r>
              <w:rPr>
                <w:sz w:val="24"/>
                <w:szCs w:val="24"/>
              </w:rPr>
              <w:t xml:space="preserve">Quarterly </w:t>
            </w:r>
          </w:p>
        </w:tc>
      </w:tr>
      <w:tr w:rsidR="00E54A3C" w:rsidRPr="00DC3BA5" w14:paraId="0623F4B0" w14:textId="77777777" w:rsidTr="00A84A9E">
        <w:trPr>
          <w:trHeight w:val="962"/>
        </w:trPr>
        <w:tc>
          <w:tcPr>
            <w:tcW w:w="879" w:type="dxa"/>
            <w:tcBorders>
              <w:top w:val="single" w:sz="4" w:space="0" w:color="000000"/>
              <w:left w:val="single" w:sz="4" w:space="0" w:color="000000"/>
              <w:bottom w:val="single" w:sz="4" w:space="0" w:color="000000"/>
              <w:right w:val="single" w:sz="4" w:space="0" w:color="000000"/>
            </w:tcBorders>
          </w:tcPr>
          <w:p w14:paraId="4343E51C" w14:textId="77777777" w:rsidR="00E54A3C" w:rsidRPr="00AD1557" w:rsidRDefault="00E54A3C" w:rsidP="00E54A3C">
            <w:pPr>
              <w:pStyle w:val="ListParagraph"/>
              <w:numPr>
                <w:ilvl w:val="0"/>
                <w:numId w:val="4"/>
              </w:numPr>
              <w:rPr>
                <w:sz w:val="24"/>
                <w:szCs w:val="24"/>
                <w:lang w:val="en-US"/>
              </w:rPr>
            </w:pPr>
          </w:p>
        </w:tc>
        <w:tc>
          <w:tcPr>
            <w:tcW w:w="3367" w:type="dxa"/>
            <w:tcBorders>
              <w:top w:val="single" w:sz="4" w:space="0" w:color="000000"/>
              <w:left w:val="single" w:sz="4" w:space="0" w:color="000000"/>
              <w:bottom w:val="single" w:sz="4" w:space="0" w:color="000000"/>
              <w:right w:val="single" w:sz="4" w:space="0" w:color="000000"/>
            </w:tcBorders>
          </w:tcPr>
          <w:p w14:paraId="1EB929D5" w14:textId="77777777" w:rsidR="00E54A3C" w:rsidRPr="00DC3BA5" w:rsidRDefault="00E54A3C" w:rsidP="00A84A9E">
            <w:pPr>
              <w:spacing w:line="360" w:lineRule="auto"/>
              <w:ind w:left="90"/>
              <w:rPr>
                <w:sz w:val="24"/>
                <w:szCs w:val="24"/>
                <w:lang w:val="en-US"/>
              </w:rPr>
            </w:pPr>
            <w:r w:rsidRPr="00DC3BA5">
              <w:rPr>
                <w:sz w:val="24"/>
                <w:szCs w:val="24"/>
                <w:lang w:val="en-US"/>
              </w:rPr>
              <w:t>Submission of Performance contracts annual reports</w:t>
            </w:r>
          </w:p>
        </w:tc>
        <w:tc>
          <w:tcPr>
            <w:tcW w:w="4518" w:type="dxa"/>
            <w:tcBorders>
              <w:top w:val="single" w:sz="4" w:space="0" w:color="000000"/>
              <w:left w:val="single" w:sz="4" w:space="0" w:color="000000"/>
              <w:bottom w:val="single" w:sz="4" w:space="0" w:color="000000"/>
              <w:right w:val="single" w:sz="4" w:space="0" w:color="000000"/>
            </w:tcBorders>
          </w:tcPr>
          <w:p w14:paraId="40868EDF" w14:textId="77777777" w:rsidR="00E54A3C" w:rsidRPr="00DC3BA5" w:rsidRDefault="00E54A3C" w:rsidP="00A84A9E">
            <w:pPr>
              <w:spacing w:line="360" w:lineRule="auto"/>
              <w:ind w:left="90"/>
              <w:rPr>
                <w:sz w:val="24"/>
                <w:szCs w:val="24"/>
                <w:lang w:val="en-US"/>
              </w:rPr>
            </w:pPr>
            <w:r w:rsidRPr="00DC3BA5">
              <w:rPr>
                <w:sz w:val="24"/>
                <w:szCs w:val="24"/>
                <w:lang w:val="en-US"/>
              </w:rPr>
              <w:t>Annual Performance contracting reports from the relevant department.</w:t>
            </w:r>
          </w:p>
        </w:tc>
        <w:tc>
          <w:tcPr>
            <w:tcW w:w="1897" w:type="dxa"/>
            <w:tcBorders>
              <w:top w:val="single" w:sz="4" w:space="0" w:color="000000"/>
              <w:left w:val="single" w:sz="4" w:space="0" w:color="000000"/>
              <w:bottom w:val="single" w:sz="4" w:space="0" w:color="000000"/>
              <w:right w:val="single" w:sz="4" w:space="0" w:color="000000"/>
            </w:tcBorders>
          </w:tcPr>
          <w:p w14:paraId="0523C739" w14:textId="77777777" w:rsidR="00E54A3C" w:rsidRPr="00DC3BA5" w:rsidRDefault="004677E2" w:rsidP="00E54A3C">
            <w:pPr>
              <w:ind w:left="90"/>
              <w:rPr>
                <w:sz w:val="24"/>
                <w:szCs w:val="24"/>
                <w:lang w:val="en-US"/>
              </w:rPr>
            </w:pPr>
            <w:r>
              <w:rPr>
                <w:sz w:val="24"/>
                <w:szCs w:val="24"/>
                <w:lang w:val="en-US"/>
              </w:rPr>
              <w:t>Free</w:t>
            </w:r>
          </w:p>
        </w:tc>
        <w:tc>
          <w:tcPr>
            <w:tcW w:w="3886" w:type="dxa"/>
            <w:tcBorders>
              <w:top w:val="single" w:sz="4" w:space="0" w:color="000000"/>
              <w:left w:val="single" w:sz="4" w:space="0" w:color="000000"/>
              <w:bottom w:val="single" w:sz="4" w:space="0" w:color="000000"/>
              <w:right w:val="single" w:sz="4" w:space="0" w:color="000000"/>
            </w:tcBorders>
          </w:tcPr>
          <w:p w14:paraId="489E90C0" w14:textId="77777777" w:rsidR="00E54A3C" w:rsidRPr="00DC3BA5" w:rsidRDefault="00E54A3C" w:rsidP="00E54A3C">
            <w:pPr>
              <w:ind w:left="90"/>
              <w:rPr>
                <w:sz w:val="24"/>
                <w:szCs w:val="24"/>
                <w:lang w:val="en-US"/>
              </w:rPr>
            </w:pPr>
            <w:r w:rsidRPr="00DC3BA5">
              <w:rPr>
                <w:sz w:val="24"/>
                <w:szCs w:val="24"/>
                <w:lang w:val="en-US"/>
              </w:rPr>
              <w:t>Annually</w:t>
            </w:r>
          </w:p>
        </w:tc>
      </w:tr>
      <w:tr w:rsidR="00E54A3C" w:rsidRPr="00DC3BA5" w14:paraId="76F9085D" w14:textId="77777777" w:rsidTr="00A84A9E">
        <w:trPr>
          <w:trHeight w:val="737"/>
        </w:trPr>
        <w:tc>
          <w:tcPr>
            <w:tcW w:w="879" w:type="dxa"/>
            <w:tcBorders>
              <w:top w:val="single" w:sz="4" w:space="0" w:color="000000"/>
              <w:left w:val="single" w:sz="4" w:space="0" w:color="000000"/>
              <w:bottom w:val="single" w:sz="4" w:space="0" w:color="000000"/>
              <w:right w:val="single" w:sz="4" w:space="0" w:color="000000"/>
            </w:tcBorders>
          </w:tcPr>
          <w:p w14:paraId="2C6EBCBC" w14:textId="77777777" w:rsidR="00E54A3C" w:rsidRPr="00AD1557" w:rsidRDefault="00E54A3C" w:rsidP="00E54A3C">
            <w:pPr>
              <w:pStyle w:val="ListParagraph"/>
              <w:numPr>
                <w:ilvl w:val="0"/>
                <w:numId w:val="4"/>
              </w:numPr>
              <w:rPr>
                <w:sz w:val="24"/>
                <w:szCs w:val="24"/>
                <w:lang w:val="en-US"/>
              </w:rPr>
            </w:pPr>
          </w:p>
        </w:tc>
        <w:tc>
          <w:tcPr>
            <w:tcW w:w="3367" w:type="dxa"/>
            <w:tcBorders>
              <w:top w:val="single" w:sz="4" w:space="0" w:color="000000"/>
              <w:left w:val="single" w:sz="4" w:space="0" w:color="000000"/>
              <w:bottom w:val="single" w:sz="4" w:space="0" w:color="000000"/>
              <w:right w:val="single" w:sz="4" w:space="0" w:color="000000"/>
            </w:tcBorders>
          </w:tcPr>
          <w:p w14:paraId="2F4B4600" w14:textId="77777777" w:rsidR="00E54A3C" w:rsidRPr="00DC3BA5" w:rsidRDefault="00E54A3C" w:rsidP="00A84A9E">
            <w:pPr>
              <w:spacing w:line="360" w:lineRule="auto"/>
              <w:ind w:left="90"/>
              <w:rPr>
                <w:sz w:val="24"/>
                <w:szCs w:val="24"/>
                <w:lang w:val="en-US"/>
              </w:rPr>
            </w:pPr>
            <w:r w:rsidRPr="00DC3BA5">
              <w:rPr>
                <w:sz w:val="24"/>
                <w:szCs w:val="24"/>
                <w:lang w:val="en-US"/>
              </w:rPr>
              <w:t>Preparation of University Performance contract for signing</w:t>
            </w:r>
          </w:p>
        </w:tc>
        <w:tc>
          <w:tcPr>
            <w:tcW w:w="4518" w:type="dxa"/>
            <w:tcBorders>
              <w:top w:val="single" w:sz="4" w:space="0" w:color="000000"/>
              <w:left w:val="single" w:sz="4" w:space="0" w:color="000000"/>
              <w:bottom w:val="single" w:sz="4" w:space="0" w:color="000000"/>
              <w:right w:val="single" w:sz="4" w:space="0" w:color="000000"/>
            </w:tcBorders>
          </w:tcPr>
          <w:p w14:paraId="75C92F56" w14:textId="77777777" w:rsidR="00E54A3C" w:rsidRPr="00DC3BA5" w:rsidRDefault="00E54A3C" w:rsidP="00A84A9E">
            <w:pPr>
              <w:spacing w:line="360" w:lineRule="auto"/>
              <w:ind w:left="90"/>
              <w:rPr>
                <w:sz w:val="24"/>
                <w:szCs w:val="24"/>
                <w:lang w:val="en-US"/>
              </w:rPr>
            </w:pPr>
            <w:r w:rsidRPr="00DC3BA5">
              <w:rPr>
                <w:sz w:val="24"/>
                <w:szCs w:val="24"/>
                <w:lang w:val="en-US"/>
              </w:rPr>
              <w:t xml:space="preserve">Receipt of departmental annual targets </w:t>
            </w:r>
          </w:p>
        </w:tc>
        <w:tc>
          <w:tcPr>
            <w:tcW w:w="1897" w:type="dxa"/>
            <w:tcBorders>
              <w:top w:val="single" w:sz="4" w:space="0" w:color="000000"/>
              <w:left w:val="single" w:sz="4" w:space="0" w:color="000000"/>
              <w:bottom w:val="single" w:sz="4" w:space="0" w:color="000000"/>
              <w:right w:val="single" w:sz="4" w:space="0" w:color="000000"/>
            </w:tcBorders>
          </w:tcPr>
          <w:p w14:paraId="4229DF11" w14:textId="77777777" w:rsidR="00E54A3C" w:rsidRPr="00DC3BA5" w:rsidRDefault="004677E2" w:rsidP="00E54A3C">
            <w:pPr>
              <w:ind w:left="90"/>
              <w:rPr>
                <w:sz w:val="24"/>
                <w:szCs w:val="24"/>
                <w:lang w:val="en-US"/>
              </w:rPr>
            </w:pPr>
            <w:r>
              <w:rPr>
                <w:sz w:val="24"/>
                <w:szCs w:val="24"/>
                <w:lang w:val="en-US"/>
              </w:rPr>
              <w:t>Free</w:t>
            </w:r>
          </w:p>
        </w:tc>
        <w:tc>
          <w:tcPr>
            <w:tcW w:w="3886" w:type="dxa"/>
            <w:tcBorders>
              <w:top w:val="single" w:sz="4" w:space="0" w:color="000000"/>
              <w:left w:val="single" w:sz="4" w:space="0" w:color="000000"/>
              <w:bottom w:val="single" w:sz="4" w:space="0" w:color="000000"/>
              <w:right w:val="single" w:sz="4" w:space="0" w:color="000000"/>
            </w:tcBorders>
          </w:tcPr>
          <w:p w14:paraId="5B5F6D82" w14:textId="77777777" w:rsidR="00E54A3C" w:rsidRPr="00DC3BA5" w:rsidRDefault="00E54A3C" w:rsidP="00E54A3C">
            <w:pPr>
              <w:ind w:left="90"/>
              <w:rPr>
                <w:sz w:val="24"/>
                <w:szCs w:val="24"/>
                <w:lang w:val="en-US"/>
              </w:rPr>
            </w:pPr>
            <w:r w:rsidRPr="00DC3BA5">
              <w:rPr>
                <w:sz w:val="24"/>
                <w:szCs w:val="24"/>
                <w:lang w:val="en-US"/>
              </w:rPr>
              <w:t>May 30th yearly</w:t>
            </w:r>
          </w:p>
        </w:tc>
      </w:tr>
      <w:tr w:rsidR="00E54A3C" w:rsidRPr="00DC3BA5" w14:paraId="0E79657E" w14:textId="77777777" w:rsidTr="00A84A9E">
        <w:trPr>
          <w:trHeight w:val="858"/>
        </w:trPr>
        <w:tc>
          <w:tcPr>
            <w:tcW w:w="879" w:type="dxa"/>
            <w:tcBorders>
              <w:top w:val="single" w:sz="4" w:space="0" w:color="000000"/>
              <w:left w:val="single" w:sz="4" w:space="0" w:color="000000"/>
              <w:bottom w:val="single" w:sz="4" w:space="0" w:color="000000"/>
              <w:right w:val="single" w:sz="4" w:space="0" w:color="000000"/>
            </w:tcBorders>
          </w:tcPr>
          <w:p w14:paraId="4AC2C674" w14:textId="77777777" w:rsidR="00E54A3C" w:rsidRPr="00AD1557" w:rsidRDefault="00E54A3C" w:rsidP="00E54A3C">
            <w:pPr>
              <w:pStyle w:val="ListParagraph"/>
              <w:numPr>
                <w:ilvl w:val="0"/>
                <w:numId w:val="4"/>
              </w:numPr>
              <w:rPr>
                <w:sz w:val="24"/>
                <w:szCs w:val="24"/>
              </w:rPr>
            </w:pPr>
          </w:p>
        </w:tc>
        <w:tc>
          <w:tcPr>
            <w:tcW w:w="3367" w:type="dxa"/>
            <w:tcBorders>
              <w:top w:val="single" w:sz="4" w:space="0" w:color="000000"/>
              <w:left w:val="single" w:sz="4" w:space="0" w:color="000000"/>
              <w:bottom w:val="single" w:sz="4" w:space="0" w:color="000000"/>
              <w:right w:val="single" w:sz="4" w:space="0" w:color="000000"/>
            </w:tcBorders>
          </w:tcPr>
          <w:p w14:paraId="2D4434EC" w14:textId="77777777" w:rsidR="00E54A3C" w:rsidRPr="00DC3BA5" w:rsidRDefault="00E54A3C" w:rsidP="00A84A9E">
            <w:pPr>
              <w:spacing w:line="360" w:lineRule="auto"/>
              <w:ind w:left="90"/>
              <w:rPr>
                <w:sz w:val="24"/>
                <w:szCs w:val="24"/>
                <w:lang w:val="en-US"/>
              </w:rPr>
            </w:pPr>
            <w:r w:rsidRPr="00DC3BA5">
              <w:rPr>
                <w:sz w:val="24"/>
                <w:szCs w:val="24"/>
              </w:rPr>
              <w:t>Initiation of staff performance Contracting process</w:t>
            </w:r>
          </w:p>
        </w:tc>
        <w:tc>
          <w:tcPr>
            <w:tcW w:w="4518" w:type="dxa"/>
            <w:tcBorders>
              <w:top w:val="single" w:sz="4" w:space="0" w:color="000000"/>
              <w:left w:val="single" w:sz="4" w:space="0" w:color="000000"/>
              <w:bottom w:val="single" w:sz="4" w:space="0" w:color="000000"/>
              <w:right w:val="single" w:sz="4" w:space="0" w:color="000000"/>
            </w:tcBorders>
          </w:tcPr>
          <w:p w14:paraId="2CAF00FA" w14:textId="77777777" w:rsidR="00E54A3C" w:rsidRPr="00DC3BA5" w:rsidRDefault="00E54A3C" w:rsidP="00A84A9E">
            <w:pPr>
              <w:spacing w:line="360" w:lineRule="auto"/>
              <w:ind w:left="90"/>
              <w:rPr>
                <w:sz w:val="24"/>
                <w:szCs w:val="24"/>
                <w:lang w:val="en-US"/>
              </w:rPr>
            </w:pPr>
            <w:r w:rsidRPr="00DC3BA5">
              <w:rPr>
                <w:sz w:val="24"/>
                <w:szCs w:val="24"/>
                <w:lang w:val="en-US"/>
              </w:rPr>
              <w:t>Departmental PC annual Work plan</w:t>
            </w:r>
          </w:p>
        </w:tc>
        <w:tc>
          <w:tcPr>
            <w:tcW w:w="1897" w:type="dxa"/>
            <w:tcBorders>
              <w:top w:val="single" w:sz="4" w:space="0" w:color="000000"/>
              <w:left w:val="single" w:sz="4" w:space="0" w:color="000000"/>
              <w:bottom w:val="single" w:sz="4" w:space="0" w:color="000000"/>
              <w:right w:val="single" w:sz="4" w:space="0" w:color="000000"/>
            </w:tcBorders>
          </w:tcPr>
          <w:p w14:paraId="50C535FC" w14:textId="77777777" w:rsidR="00E54A3C" w:rsidRPr="00DC3BA5" w:rsidRDefault="004677E2" w:rsidP="00E54A3C">
            <w:pPr>
              <w:ind w:left="90"/>
              <w:rPr>
                <w:sz w:val="24"/>
                <w:szCs w:val="24"/>
                <w:lang w:val="en-US"/>
              </w:rPr>
            </w:pPr>
            <w:r>
              <w:rPr>
                <w:sz w:val="24"/>
                <w:szCs w:val="24"/>
                <w:lang w:val="en-US"/>
              </w:rPr>
              <w:t>Free</w:t>
            </w:r>
          </w:p>
        </w:tc>
        <w:tc>
          <w:tcPr>
            <w:tcW w:w="3886" w:type="dxa"/>
            <w:tcBorders>
              <w:top w:val="single" w:sz="4" w:space="0" w:color="000000"/>
              <w:left w:val="single" w:sz="4" w:space="0" w:color="000000"/>
              <w:bottom w:val="single" w:sz="4" w:space="0" w:color="000000"/>
              <w:right w:val="single" w:sz="4" w:space="0" w:color="000000"/>
            </w:tcBorders>
          </w:tcPr>
          <w:p w14:paraId="38B4E31B" w14:textId="77777777" w:rsidR="00E54A3C" w:rsidRPr="00DC3BA5" w:rsidRDefault="0034286A" w:rsidP="00E54A3C">
            <w:pPr>
              <w:ind w:left="90"/>
              <w:rPr>
                <w:sz w:val="24"/>
                <w:szCs w:val="24"/>
                <w:lang w:val="en-US"/>
              </w:rPr>
            </w:pPr>
            <w:r>
              <w:rPr>
                <w:sz w:val="24"/>
                <w:szCs w:val="24"/>
              </w:rPr>
              <w:t>July</w:t>
            </w:r>
            <w:r w:rsidR="00E54A3C" w:rsidRPr="00DC3BA5">
              <w:rPr>
                <w:sz w:val="24"/>
                <w:szCs w:val="24"/>
              </w:rPr>
              <w:t xml:space="preserve"> 3</w:t>
            </w:r>
            <w:r>
              <w:rPr>
                <w:sz w:val="24"/>
                <w:szCs w:val="24"/>
              </w:rPr>
              <w:t>1</w:t>
            </w:r>
            <w:r w:rsidR="00E54A3C" w:rsidRPr="00DC3BA5">
              <w:rPr>
                <w:sz w:val="24"/>
                <w:szCs w:val="24"/>
                <w:vertAlign w:val="superscript"/>
              </w:rPr>
              <w:t>th</w:t>
            </w:r>
            <w:r w:rsidR="00E54A3C" w:rsidRPr="00DC3BA5">
              <w:rPr>
                <w:sz w:val="24"/>
                <w:szCs w:val="24"/>
              </w:rPr>
              <w:t xml:space="preserve"> Yearly</w:t>
            </w:r>
          </w:p>
        </w:tc>
      </w:tr>
      <w:tr w:rsidR="00E54A3C" w:rsidRPr="00DC3BA5" w14:paraId="334F5A77" w14:textId="77777777" w:rsidTr="00A84A9E">
        <w:trPr>
          <w:trHeight w:val="1143"/>
        </w:trPr>
        <w:tc>
          <w:tcPr>
            <w:tcW w:w="879" w:type="dxa"/>
            <w:tcBorders>
              <w:top w:val="single" w:sz="4" w:space="0" w:color="000000"/>
              <w:left w:val="single" w:sz="4" w:space="0" w:color="000000"/>
              <w:bottom w:val="single" w:sz="4" w:space="0" w:color="000000"/>
              <w:right w:val="single" w:sz="4" w:space="0" w:color="000000"/>
            </w:tcBorders>
          </w:tcPr>
          <w:p w14:paraId="62374EB7" w14:textId="77777777" w:rsidR="00E54A3C" w:rsidRPr="00AD1557" w:rsidRDefault="00E54A3C" w:rsidP="00E54A3C">
            <w:pPr>
              <w:pStyle w:val="ListParagraph"/>
              <w:numPr>
                <w:ilvl w:val="0"/>
                <w:numId w:val="4"/>
              </w:numPr>
              <w:rPr>
                <w:sz w:val="24"/>
                <w:szCs w:val="24"/>
                <w:lang w:val="en-US"/>
              </w:rPr>
            </w:pPr>
          </w:p>
        </w:tc>
        <w:tc>
          <w:tcPr>
            <w:tcW w:w="3367" w:type="dxa"/>
            <w:tcBorders>
              <w:top w:val="single" w:sz="4" w:space="0" w:color="000000"/>
              <w:left w:val="single" w:sz="4" w:space="0" w:color="000000"/>
              <w:bottom w:val="single" w:sz="4" w:space="0" w:color="000000"/>
              <w:right w:val="single" w:sz="4" w:space="0" w:color="000000"/>
            </w:tcBorders>
          </w:tcPr>
          <w:p w14:paraId="7ED3A84E" w14:textId="77777777" w:rsidR="00E54A3C" w:rsidRPr="00DC3BA5" w:rsidRDefault="00E54A3C" w:rsidP="00A84A9E">
            <w:pPr>
              <w:spacing w:line="360" w:lineRule="auto"/>
              <w:ind w:left="90"/>
              <w:rPr>
                <w:sz w:val="24"/>
                <w:szCs w:val="24"/>
                <w:lang w:val="en-US"/>
              </w:rPr>
            </w:pPr>
            <w:r w:rsidRPr="007149F0">
              <w:rPr>
                <w:sz w:val="24"/>
                <w:szCs w:val="24"/>
                <w:lang w:val="en-US"/>
              </w:rPr>
              <w:t xml:space="preserve">Submission of </w:t>
            </w:r>
            <w:r>
              <w:rPr>
                <w:sz w:val="24"/>
                <w:szCs w:val="24"/>
                <w:lang w:val="en-US"/>
              </w:rPr>
              <w:t>Strategic plan Monitoring and Evaluation</w:t>
            </w:r>
            <w:r w:rsidRPr="007149F0">
              <w:rPr>
                <w:sz w:val="24"/>
                <w:szCs w:val="24"/>
                <w:lang w:val="en-US"/>
              </w:rPr>
              <w:t xml:space="preserve"> quarterly </w:t>
            </w:r>
            <w:r>
              <w:rPr>
                <w:sz w:val="24"/>
                <w:szCs w:val="24"/>
                <w:lang w:val="en-US"/>
              </w:rPr>
              <w:t xml:space="preserve">and annual </w:t>
            </w:r>
            <w:r w:rsidRPr="007149F0">
              <w:rPr>
                <w:sz w:val="24"/>
                <w:szCs w:val="24"/>
                <w:lang w:val="en-US"/>
              </w:rPr>
              <w:t>reports</w:t>
            </w:r>
          </w:p>
        </w:tc>
        <w:tc>
          <w:tcPr>
            <w:tcW w:w="4518" w:type="dxa"/>
            <w:tcBorders>
              <w:top w:val="single" w:sz="4" w:space="0" w:color="000000"/>
              <w:left w:val="single" w:sz="4" w:space="0" w:color="000000"/>
              <w:bottom w:val="single" w:sz="4" w:space="0" w:color="000000"/>
              <w:right w:val="single" w:sz="4" w:space="0" w:color="000000"/>
            </w:tcBorders>
          </w:tcPr>
          <w:p w14:paraId="18ECB2C6" w14:textId="77777777" w:rsidR="00E54A3C" w:rsidRPr="00DC3BA5" w:rsidRDefault="00E54A3C" w:rsidP="00A84A9E">
            <w:pPr>
              <w:spacing w:line="360" w:lineRule="auto"/>
              <w:ind w:left="90"/>
              <w:rPr>
                <w:sz w:val="24"/>
                <w:szCs w:val="24"/>
                <w:lang w:val="en-US"/>
              </w:rPr>
            </w:pPr>
            <w:r>
              <w:rPr>
                <w:sz w:val="24"/>
                <w:szCs w:val="24"/>
                <w:lang w:val="en-US"/>
              </w:rPr>
              <w:t>Submission of q</w:t>
            </w:r>
            <w:r w:rsidRPr="007149F0">
              <w:rPr>
                <w:sz w:val="24"/>
                <w:szCs w:val="24"/>
                <w:lang w:val="en-US"/>
              </w:rPr>
              <w:t xml:space="preserve">uarterly </w:t>
            </w:r>
            <w:r>
              <w:rPr>
                <w:sz w:val="24"/>
                <w:szCs w:val="24"/>
                <w:lang w:val="en-US"/>
              </w:rPr>
              <w:t>and annual Strategic plan progress</w:t>
            </w:r>
            <w:r w:rsidRPr="007149F0">
              <w:rPr>
                <w:sz w:val="24"/>
                <w:szCs w:val="24"/>
                <w:lang w:val="en-US"/>
              </w:rPr>
              <w:t xml:space="preserve"> reports from </w:t>
            </w:r>
            <w:r>
              <w:rPr>
                <w:sz w:val="24"/>
                <w:szCs w:val="24"/>
                <w:lang w:val="en-US"/>
              </w:rPr>
              <w:t>all</w:t>
            </w:r>
            <w:r w:rsidRPr="007149F0">
              <w:rPr>
                <w:sz w:val="24"/>
                <w:szCs w:val="24"/>
                <w:lang w:val="en-US"/>
              </w:rPr>
              <w:t xml:space="preserve"> departments</w:t>
            </w:r>
          </w:p>
        </w:tc>
        <w:tc>
          <w:tcPr>
            <w:tcW w:w="1897" w:type="dxa"/>
            <w:tcBorders>
              <w:top w:val="single" w:sz="4" w:space="0" w:color="000000"/>
              <w:left w:val="single" w:sz="4" w:space="0" w:color="000000"/>
              <w:bottom w:val="single" w:sz="4" w:space="0" w:color="000000"/>
              <w:right w:val="single" w:sz="4" w:space="0" w:color="000000"/>
            </w:tcBorders>
          </w:tcPr>
          <w:p w14:paraId="4B9301EA" w14:textId="77777777" w:rsidR="00E54A3C" w:rsidRPr="00DC3BA5" w:rsidRDefault="004677E2" w:rsidP="00E54A3C">
            <w:pPr>
              <w:ind w:left="90"/>
              <w:rPr>
                <w:sz w:val="24"/>
                <w:szCs w:val="24"/>
                <w:lang w:val="en-US"/>
              </w:rPr>
            </w:pPr>
            <w:r>
              <w:rPr>
                <w:sz w:val="24"/>
                <w:szCs w:val="24"/>
                <w:lang w:val="en-US"/>
              </w:rPr>
              <w:t>Free</w:t>
            </w:r>
          </w:p>
        </w:tc>
        <w:tc>
          <w:tcPr>
            <w:tcW w:w="3886" w:type="dxa"/>
            <w:tcBorders>
              <w:top w:val="single" w:sz="4" w:space="0" w:color="000000"/>
              <w:left w:val="single" w:sz="4" w:space="0" w:color="000000"/>
              <w:bottom w:val="single" w:sz="4" w:space="0" w:color="000000"/>
              <w:right w:val="single" w:sz="4" w:space="0" w:color="000000"/>
            </w:tcBorders>
          </w:tcPr>
          <w:p w14:paraId="61BD3962" w14:textId="77777777" w:rsidR="00E54A3C" w:rsidRPr="00DC3BA5" w:rsidRDefault="00E54A3C" w:rsidP="00E54A3C">
            <w:pPr>
              <w:ind w:left="90"/>
              <w:rPr>
                <w:sz w:val="24"/>
                <w:szCs w:val="24"/>
                <w:lang w:val="en-US"/>
              </w:rPr>
            </w:pPr>
            <w:r>
              <w:rPr>
                <w:sz w:val="24"/>
                <w:szCs w:val="24"/>
                <w:lang w:val="en-US"/>
              </w:rPr>
              <w:t>Quarterly</w:t>
            </w:r>
          </w:p>
        </w:tc>
      </w:tr>
      <w:tr w:rsidR="00E54A3C" w:rsidRPr="00DC3BA5" w14:paraId="0653B3B5" w14:textId="77777777" w:rsidTr="00A84A9E">
        <w:trPr>
          <w:trHeight w:val="275"/>
        </w:trPr>
        <w:tc>
          <w:tcPr>
            <w:tcW w:w="14549" w:type="dxa"/>
            <w:gridSpan w:val="5"/>
            <w:tcBorders>
              <w:top w:val="single" w:sz="4" w:space="0" w:color="000000"/>
              <w:left w:val="single" w:sz="4" w:space="0" w:color="000000"/>
              <w:bottom w:val="single" w:sz="4" w:space="0" w:color="000000"/>
              <w:right w:val="single" w:sz="4" w:space="0" w:color="000000"/>
            </w:tcBorders>
          </w:tcPr>
          <w:p w14:paraId="064E565C" w14:textId="77777777" w:rsidR="00E54A3C" w:rsidRPr="002B5534" w:rsidRDefault="00E54A3C" w:rsidP="00A84A9E">
            <w:pPr>
              <w:spacing w:before="240"/>
              <w:jc w:val="center"/>
              <w:rPr>
                <w:b/>
                <w:i/>
                <w:sz w:val="24"/>
                <w:szCs w:val="24"/>
                <w:lang w:val="en-US"/>
              </w:rPr>
            </w:pPr>
            <w:r w:rsidRPr="00DC3BA5">
              <w:rPr>
                <w:b/>
                <w:i/>
                <w:sz w:val="24"/>
                <w:szCs w:val="24"/>
                <w:lang w:val="en-US"/>
              </w:rPr>
              <w:t>WE ARE COMMITTED TO COURTESY AND EXCELLENCE IN SERVICE DELIVERY</w:t>
            </w:r>
          </w:p>
        </w:tc>
      </w:tr>
      <w:tr w:rsidR="00E54A3C" w:rsidRPr="00DC3BA5" w14:paraId="76C77EA0" w14:textId="77777777" w:rsidTr="00A84A9E">
        <w:trPr>
          <w:trHeight w:val="1192"/>
        </w:trPr>
        <w:tc>
          <w:tcPr>
            <w:tcW w:w="14549" w:type="dxa"/>
            <w:gridSpan w:val="5"/>
            <w:tcBorders>
              <w:top w:val="single" w:sz="4" w:space="0" w:color="000000"/>
              <w:left w:val="single" w:sz="4" w:space="0" w:color="000000"/>
              <w:bottom w:val="single" w:sz="4" w:space="0" w:color="000000"/>
              <w:right w:val="single" w:sz="4" w:space="0" w:color="000000"/>
            </w:tcBorders>
          </w:tcPr>
          <w:p w14:paraId="5421E7A4" w14:textId="77777777" w:rsidR="00E54A3C" w:rsidRPr="00B340CA" w:rsidRDefault="00E54A3C" w:rsidP="00E54A3C">
            <w:pPr>
              <w:widowControl w:val="0"/>
              <w:autoSpaceDE w:val="0"/>
              <w:autoSpaceDN w:val="0"/>
              <w:adjustRightInd w:val="0"/>
              <w:spacing w:after="0" w:line="360" w:lineRule="auto"/>
              <w:ind w:left="24"/>
              <w:rPr>
                <w:sz w:val="24"/>
                <w:szCs w:val="24"/>
              </w:rPr>
            </w:pPr>
            <w:r w:rsidRPr="00B340CA">
              <w:rPr>
                <w:b/>
                <w:bCs/>
                <w:sz w:val="24"/>
                <w:szCs w:val="24"/>
              </w:rPr>
              <w:t>Work</w:t>
            </w:r>
            <w:r w:rsidRPr="00B340CA">
              <w:rPr>
                <w:b/>
                <w:bCs/>
                <w:spacing w:val="1"/>
                <w:sz w:val="24"/>
                <w:szCs w:val="24"/>
              </w:rPr>
              <w:t>i</w:t>
            </w:r>
            <w:r w:rsidRPr="00B340CA">
              <w:rPr>
                <w:b/>
                <w:bCs/>
                <w:spacing w:val="-3"/>
                <w:sz w:val="24"/>
                <w:szCs w:val="24"/>
              </w:rPr>
              <w:t>n</w:t>
            </w:r>
            <w:r w:rsidRPr="00B340CA">
              <w:rPr>
                <w:b/>
                <w:bCs/>
                <w:sz w:val="24"/>
                <w:szCs w:val="24"/>
              </w:rPr>
              <w:t xml:space="preserve">g </w:t>
            </w:r>
            <w:r w:rsidRPr="00B340CA">
              <w:rPr>
                <w:b/>
                <w:bCs/>
                <w:spacing w:val="1"/>
                <w:sz w:val="24"/>
                <w:szCs w:val="24"/>
              </w:rPr>
              <w:t>H</w:t>
            </w:r>
            <w:r w:rsidRPr="00B340CA">
              <w:rPr>
                <w:b/>
                <w:bCs/>
                <w:sz w:val="24"/>
                <w:szCs w:val="24"/>
              </w:rPr>
              <w:t>o</w:t>
            </w:r>
            <w:r w:rsidRPr="00B340CA">
              <w:rPr>
                <w:b/>
                <w:bCs/>
                <w:spacing w:val="-3"/>
                <w:sz w:val="24"/>
                <w:szCs w:val="24"/>
              </w:rPr>
              <w:t>u</w:t>
            </w:r>
            <w:r w:rsidRPr="00B340CA">
              <w:rPr>
                <w:b/>
                <w:bCs/>
                <w:sz w:val="24"/>
                <w:szCs w:val="24"/>
              </w:rPr>
              <w:t>r</w:t>
            </w:r>
            <w:r w:rsidRPr="00B340CA">
              <w:rPr>
                <w:b/>
                <w:bCs/>
                <w:spacing w:val="-2"/>
                <w:sz w:val="24"/>
                <w:szCs w:val="24"/>
              </w:rPr>
              <w:t>s</w:t>
            </w:r>
            <w:r w:rsidRPr="00B340CA">
              <w:rPr>
                <w:b/>
                <w:bCs/>
                <w:sz w:val="24"/>
                <w:szCs w:val="24"/>
              </w:rPr>
              <w:t>:</w:t>
            </w:r>
            <w:r w:rsidRPr="00B340CA">
              <w:rPr>
                <w:b/>
                <w:bCs/>
                <w:spacing w:val="1"/>
                <w:sz w:val="24"/>
                <w:szCs w:val="24"/>
              </w:rPr>
              <w:t xml:space="preserve"> </w:t>
            </w:r>
            <w:r w:rsidRPr="00B340CA">
              <w:rPr>
                <w:b/>
                <w:bCs/>
                <w:sz w:val="24"/>
                <w:szCs w:val="24"/>
              </w:rPr>
              <w:t>8.0</w:t>
            </w:r>
            <w:r w:rsidRPr="00B340CA">
              <w:rPr>
                <w:b/>
                <w:bCs/>
                <w:spacing w:val="-1"/>
                <w:sz w:val="24"/>
                <w:szCs w:val="24"/>
              </w:rPr>
              <w:t>0</w:t>
            </w:r>
            <w:r w:rsidRPr="00B340CA">
              <w:rPr>
                <w:b/>
                <w:bCs/>
                <w:sz w:val="24"/>
                <w:szCs w:val="24"/>
              </w:rPr>
              <w:t>-</w:t>
            </w:r>
            <w:r w:rsidRPr="00B340CA">
              <w:rPr>
                <w:b/>
                <w:bCs/>
                <w:spacing w:val="1"/>
                <w:sz w:val="24"/>
                <w:szCs w:val="24"/>
              </w:rPr>
              <w:t xml:space="preserve"> </w:t>
            </w:r>
            <w:r w:rsidRPr="00B340CA">
              <w:rPr>
                <w:b/>
                <w:bCs/>
                <w:sz w:val="24"/>
                <w:szCs w:val="24"/>
              </w:rPr>
              <w:t>5.</w:t>
            </w:r>
            <w:r w:rsidRPr="00B340CA">
              <w:rPr>
                <w:b/>
                <w:bCs/>
                <w:spacing w:val="-2"/>
                <w:sz w:val="24"/>
                <w:szCs w:val="24"/>
              </w:rPr>
              <w:t>0</w:t>
            </w:r>
            <w:r w:rsidRPr="00B340CA">
              <w:rPr>
                <w:b/>
                <w:bCs/>
                <w:sz w:val="24"/>
                <w:szCs w:val="24"/>
              </w:rPr>
              <w:t>0</w:t>
            </w:r>
            <w:r>
              <w:rPr>
                <w:b/>
                <w:bCs/>
                <w:sz w:val="24"/>
                <w:szCs w:val="24"/>
              </w:rPr>
              <w:t xml:space="preserve"> </w:t>
            </w:r>
            <w:r w:rsidRPr="00B340CA">
              <w:rPr>
                <w:b/>
                <w:bCs/>
                <w:sz w:val="24"/>
                <w:szCs w:val="24"/>
              </w:rPr>
              <w:t>pm on</w:t>
            </w:r>
            <w:r w:rsidRPr="00B340CA">
              <w:rPr>
                <w:b/>
                <w:bCs/>
                <w:spacing w:val="-2"/>
                <w:sz w:val="24"/>
                <w:szCs w:val="24"/>
              </w:rPr>
              <w:t xml:space="preserve"> </w:t>
            </w:r>
            <w:r w:rsidRPr="00B340CA">
              <w:rPr>
                <w:b/>
                <w:bCs/>
                <w:sz w:val="24"/>
                <w:szCs w:val="24"/>
              </w:rPr>
              <w:t>Monday</w:t>
            </w:r>
            <w:r w:rsidRPr="00B340CA">
              <w:rPr>
                <w:b/>
                <w:bCs/>
                <w:spacing w:val="-3"/>
                <w:sz w:val="24"/>
                <w:szCs w:val="24"/>
              </w:rPr>
              <w:t xml:space="preserve"> </w:t>
            </w:r>
            <w:r w:rsidRPr="00B340CA">
              <w:rPr>
                <w:b/>
                <w:bCs/>
                <w:spacing w:val="1"/>
                <w:sz w:val="24"/>
                <w:szCs w:val="24"/>
              </w:rPr>
              <w:t>t</w:t>
            </w:r>
            <w:r w:rsidRPr="00B340CA">
              <w:rPr>
                <w:b/>
                <w:bCs/>
                <w:sz w:val="24"/>
                <w:szCs w:val="24"/>
              </w:rPr>
              <w:t>o</w:t>
            </w:r>
            <w:r w:rsidRPr="00B340CA">
              <w:rPr>
                <w:b/>
                <w:bCs/>
                <w:spacing w:val="-2"/>
                <w:sz w:val="24"/>
                <w:szCs w:val="24"/>
              </w:rPr>
              <w:t xml:space="preserve"> </w:t>
            </w:r>
            <w:r w:rsidRPr="00B340CA">
              <w:rPr>
                <w:b/>
                <w:bCs/>
                <w:spacing w:val="2"/>
                <w:sz w:val="24"/>
                <w:szCs w:val="24"/>
              </w:rPr>
              <w:t>F</w:t>
            </w:r>
            <w:r w:rsidRPr="00B340CA">
              <w:rPr>
                <w:b/>
                <w:bCs/>
                <w:spacing w:val="-2"/>
                <w:sz w:val="24"/>
                <w:szCs w:val="24"/>
              </w:rPr>
              <w:t>r</w:t>
            </w:r>
            <w:r w:rsidRPr="00B340CA">
              <w:rPr>
                <w:b/>
                <w:bCs/>
                <w:spacing w:val="1"/>
                <w:sz w:val="24"/>
                <w:szCs w:val="24"/>
              </w:rPr>
              <w:t>i</w:t>
            </w:r>
            <w:r w:rsidRPr="00B340CA">
              <w:rPr>
                <w:b/>
                <w:bCs/>
                <w:sz w:val="24"/>
                <w:szCs w:val="24"/>
              </w:rPr>
              <w:t>d</w:t>
            </w:r>
            <w:r w:rsidRPr="00B340CA">
              <w:rPr>
                <w:b/>
                <w:bCs/>
                <w:spacing w:val="-3"/>
                <w:sz w:val="24"/>
                <w:szCs w:val="24"/>
              </w:rPr>
              <w:t>a</w:t>
            </w:r>
            <w:r w:rsidRPr="00B340CA">
              <w:rPr>
                <w:b/>
                <w:bCs/>
                <w:sz w:val="24"/>
                <w:szCs w:val="24"/>
              </w:rPr>
              <w:t xml:space="preserve">y, </w:t>
            </w:r>
            <w:r w:rsidRPr="00B340CA">
              <w:rPr>
                <w:b/>
                <w:bCs/>
                <w:spacing w:val="-1"/>
                <w:sz w:val="24"/>
                <w:szCs w:val="24"/>
              </w:rPr>
              <w:t>C</w:t>
            </w:r>
            <w:r w:rsidRPr="00B340CA">
              <w:rPr>
                <w:b/>
                <w:bCs/>
                <w:spacing w:val="1"/>
                <w:sz w:val="24"/>
                <w:szCs w:val="24"/>
              </w:rPr>
              <w:t>l</w:t>
            </w:r>
            <w:r w:rsidRPr="00B340CA">
              <w:rPr>
                <w:b/>
                <w:bCs/>
                <w:sz w:val="24"/>
                <w:szCs w:val="24"/>
              </w:rPr>
              <w:t>os</w:t>
            </w:r>
            <w:r w:rsidRPr="00B340CA">
              <w:rPr>
                <w:b/>
                <w:bCs/>
                <w:spacing w:val="1"/>
                <w:sz w:val="24"/>
                <w:szCs w:val="24"/>
              </w:rPr>
              <w:t>e</w:t>
            </w:r>
            <w:r w:rsidRPr="00B340CA">
              <w:rPr>
                <w:b/>
                <w:bCs/>
                <w:sz w:val="24"/>
                <w:szCs w:val="24"/>
              </w:rPr>
              <w:t>d on Wee</w:t>
            </w:r>
            <w:r w:rsidRPr="00B340CA">
              <w:rPr>
                <w:b/>
                <w:bCs/>
                <w:spacing w:val="-3"/>
                <w:sz w:val="24"/>
                <w:szCs w:val="24"/>
              </w:rPr>
              <w:t>k</w:t>
            </w:r>
            <w:r w:rsidRPr="00B340CA">
              <w:rPr>
                <w:b/>
                <w:bCs/>
                <w:sz w:val="24"/>
                <w:szCs w:val="24"/>
              </w:rPr>
              <w:t xml:space="preserve">ends </w:t>
            </w:r>
            <w:r w:rsidRPr="00B340CA">
              <w:rPr>
                <w:b/>
                <w:bCs/>
                <w:spacing w:val="-2"/>
                <w:sz w:val="24"/>
                <w:szCs w:val="24"/>
              </w:rPr>
              <w:t>a</w:t>
            </w:r>
            <w:r w:rsidRPr="00B340CA">
              <w:rPr>
                <w:b/>
                <w:bCs/>
                <w:sz w:val="24"/>
                <w:szCs w:val="24"/>
              </w:rPr>
              <w:t xml:space="preserve">nd </w:t>
            </w:r>
            <w:r>
              <w:rPr>
                <w:b/>
                <w:bCs/>
                <w:sz w:val="24"/>
                <w:szCs w:val="24"/>
              </w:rPr>
              <w:t>P</w:t>
            </w:r>
            <w:r w:rsidRPr="00B340CA">
              <w:rPr>
                <w:b/>
                <w:bCs/>
                <w:spacing w:val="-1"/>
                <w:sz w:val="24"/>
                <w:szCs w:val="24"/>
              </w:rPr>
              <w:t>u</w:t>
            </w:r>
            <w:r w:rsidRPr="00B340CA">
              <w:rPr>
                <w:b/>
                <w:bCs/>
                <w:sz w:val="24"/>
                <w:szCs w:val="24"/>
              </w:rPr>
              <w:t>bl</w:t>
            </w:r>
            <w:r w:rsidRPr="00B340CA">
              <w:rPr>
                <w:b/>
                <w:bCs/>
                <w:spacing w:val="2"/>
                <w:sz w:val="24"/>
                <w:szCs w:val="24"/>
              </w:rPr>
              <w:t>i</w:t>
            </w:r>
            <w:r w:rsidRPr="00B340CA">
              <w:rPr>
                <w:b/>
                <w:bCs/>
                <w:sz w:val="24"/>
                <w:szCs w:val="24"/>
              </w:rPr>
              <w:t xml:space="preserve">c </w:t>
            </w:r>
            <w:r w:rsidRPr="00B340CA">
              <w:rPr>
                <w:b/>
                <w:bCs/>
                <w:spacing w:val="1"/>
                <w:sz w:val="24"/>
                <w:szCs w:val="24"/>
              </w:rPr>
              <w:t>H</w:t>
            </w:r>
            <w:r w:rsidRPr="00B340CA">
              <w:rPr>
                <w:b/>
                <w:bCs/>
                <w:spacing w:val="-2"/>
                <w:sz w:val="24"/>
                <w:szCs w:val="24"/>
              </w:rPr>
              <w:t>o</w:t>
            </w:r>
            <w:r w:rsidRPr="00B340CA">
              <w:rPr>
                <w:b/>
                <w:bCs/>
                <w:spacing w:val="1"/>
                <w:sz w:val="24"/>
                <w:szCs w:val="24"/>
              </w:rPr>
              <w:t>li</w:t>
            </w:r>
            <w:r w:rsidRPr="00B340CA">
              <w:rPr>
                <w:b/>
                <w:bCs/>
                <w:spacing w:val="-3"/>
                <w:sz w:val="24"/>
                <w:szCs w:val="24"/>
              </w:rPr>
              <w:t>d</w:t>
            </w:r>
            <w:r w:rsidRPr="00B340CA">
              <w:rPr>
                <w:b/>
                <w:bCs/>
                <w:sz w:val="24"/>
                <w:szCs w:val="24"/>
              </w:rPr>
              <w:t>ays e</w:t>
            </w:r>
            <w:r w:rsidRPr="00B340CA">
              <w:rPr>
                <w:b/>
                <w:bCs/>
                <w:spacing w:val="-2"/>
                <w:sz w:val="24"/>
                <w:szCs w:val="24"/>
              </w:rPr>
              <w:t>xc</w:t>
            </w:r>
            <w:r w:rsidRPr="00B340CA">
              <w:rPr>
                <w:b/>
                <w:bCs/>
                <w:sz w:val="24"/>
                <w:szCs w:val="24"/>
              </w:rPr>
              <w:t xml:space="preserve">ept </w:t>
            </w:r>
            <w:r w:rsidRPr="00B340CA">
              <w:rPr>
                <w:b/>
                <w:bCs/>
                <w:spacing w:val="1"/>
                <w:sz w:val="24"/>
                <w:szCs w:val="24"/>
              </w:rPr>
              <w:t>w</w:t>
            </w:r>
            <w:r w:rsidRPr="00B340CA">
              <w:rPr>
                <w:b/>
                <w:bCs/>
                <w:sz w:val="24"/>
                <w:szCs w:val="24"/>
              </w:rPr>
              <w:t>he</w:t>
            </w:r>
            <w:r w:rsidRPr="00B340CA">
              <w:rPr>
                <w:b/>
                <w:bCs/>
                <w:spacing w:val="-2"/>
                <w:sz w:val="24"/>
                <w:szCs w:val="24"/>
              </w:rPr>
              <w:t>r</w:t>
            </w:r>
            <w:r w:rsidRPr="00B340CA">
              <w:rPr>
                <w:b/>
                <w:bCs/>
                <w:sz w:val="24"/>
                <w:szCs w:val="24"/>
              </w:rPr>
              <w:t xml:space="preserve">e </w:t>
            </w:r>
            <w:r w:rsidRPr="00B340CA">
              <w:rPr>
                <w:b/>
                <w:bCs/>
                <w:spacing w:val="1"/>
                <w:sz w:val="24"/>
                <w:szCs w:val="24"/>
              </w:rPr>
              <w:t>i</w:t>
            </w:r>
            <w:r w:rsidRPr="00B340CA">
              <w:rPr>
                <w:b/>
                <w:bCs/>
                <w:sz w:val="24"/>
                <w:szCs w:val="24"/>
              </w:rPr>
              <w:t>n</w:t>
            </w:r>
            <w:r w:rsidRPr="00B340CA">
              <w:rPr>
                <w:b/>
                <w:bCs/>
                <w:spacing w:val="-3"/>
                <w:sz w:val="24"/>
                <w:szCs w:val="24"/>
              </w:rPr>
              <w:t>d</w:t>
            </w:r>
            <w:r w:rsidRPr="00B340CA">
              <w:rPr>
                <w:b/>
                <w:bCs/>
                <w:spacing w:val="1"/>
                <w:sz w:val="24"/>
                <w:szCs w:val="24"/>
              </w:rPr>
              <w:t>i</w:t>
            </w:r>
            <w:r w:rsidRPr="00B340CA">
              <w:rPr>
                <w:b/>
                <w:bCs/>
                <w:sz w:val="24"/>
                <w:szCs w:val="24"/>
              </w:rPr>
              <w:t>c</w:t>
            </w:r>
            <w:r w:rsidRPr="00B340CA">
              <w:rPr>
                <w:b/>
                <w:bCs/>
                <w:spacing w:val="-2"/>
                <w:sz w:val="24"/>
                <w:szCs w:val="24"/>
              </w:rPr>
              <w:t>a</w:t>
            </w:r>
            <w:r w:rsidRPr="00B340CA">
              <w:rPr>
                <w:b/>
                <w:bCs/>
                <w:spacing w:val="1"/>
                <w:sz w:val="24"/>
                <w:szCs w:val="24"/>
              </w:rPr>
              <w:t>t</w:t>
            </w:r>
            <w:r w:rsidRPr="00B340CA">
              <w:rPr>
                <w:b/>
                <w:bCs/>
                <w:sz w:val="24"/>
                <w:szCs w:val="24"/>
              </w:rPr>
              <w:t>ed</w:t>
            </w:r>
          </w:p>
          <w:p w14:paraId="33C063F5" w14:textId="77777777" w:rsidR="00A84A9E" w:rsidRPr="00A84A9E" w:rsidRDefault="00E54A3C" w:rsidP="00A84A9E">
            <w:pPr>
              <w:widowControl w:val="0"/>
              <w:autoSpaceDE w:val="0"/>
              <w:autoSpaceDN w:val="0"/>
              <w:adjustRightInd w:val="0"/>
              <w:spacing w:after="0" w:line="360" w:lineRule="auto"/>
              <w:rPr>
                <w:spacing w:val="-2"/>
                <w:sz w:val="24"/>
                <w:szCs w:val="24"/>
              </w:rPr>
            </w:pPr>
            <w:r w:rsidRPr="00B340CA">
              <w:rPr>
                <w:spacing w:val="-1"/>
                <w:sz w:val="24"/>
                <w:szCs w:val="24"/>
              </w:rPr>
              <w:t>NB</w:t>
            </w:r>
            <w:r w:rsidRPr="00B340CA">
              <w:rPr>
                <w:sz w:val="24"/>
                <w:szCs w:val="24"/>
              </w:rPr>
              <w:t>:</w:t>
            </w:r>
            <w:r w:rsidRPr="00B340CA">
              <w:rPr>
                <w:spacing w:val="20"/>
                <w:sz w:val="24"/>
                <w:szCs w:val="24"/>
              </w:rPr>
              <w:t xml:space="preserve"> </w:t>
            </w:r>
            <w:r w:rsidRPr="00B340CA">
              <w:rPr>
                <w:spacing w:val="-4"/>
                <w:sz w:val="24"/>
                <w:szCs w:val="24"/>
              </w:rPr>
              <w:t>I</w:t>
            </w:r>
            <w:r w:rsidRPr="00B340CA">
              <w:rPr>
                <w:sz w:val="24"/>
                <w:szCs w:val="24"/>
              </w:rPr>
              <w:t>n</w:t>
            </w:r>
            <w:r>
              <w:rPr>
                <w:sz w:val="24"/>
                <w:szCs w:val="24"/>
              </w:rPr>
              <w:t xml:space="preserve"> </w:t>
            </w:r>
            <w:r w:rsidRPr="00B340CA">
              <w:rPr>
                <w:sz w:val="24"/>
                <w:szCs w:val="24"/>
              </w:rPr>
              <w:t>case</w:t>
            </w:r>
            <w:r w:rsidRPr="00B340CA">
              <w:rPr>
                <w:spacing w:val="17"/>
                <w:sz w:val="24"/>
                <w:szCs w:val="24"/>
              </w:rPr>
              <w:t xml:space="preserve"> </w:t>
            </w:r>
            <w:r w:rsidRPr="00B340CA">
              <w:rPr>
                <w:spacing w:val="1"/>
                <w:sz w:val="24"/>
                <w:szCs w:val="24"/>
              </w:rPr>
              <w:t>t</w:t>
            </w:r>
            <w:r w:rsidRPr="00B340CA">
              <w:rPr>
                <w:spacing w:val="-2"/>
                <w:sz w:val="24"/>
                <w:szCs w:val="24"/>
              </w:rPr>
              <w:t>h</w:t>
            </w:r>
            <w:r w:rsidRPr="00B340CA">
              <w:rPr>
                <w:sz w:val="24"/>
                <w:szCs w:val="24"/>
              </w:rPr>
              <w:t>e</w:t>
            </w:r>
            <w:r w:rsidRPr="00B340CA">
              <w:rPr>
                <w:spacing w:val="17"/>
                <w:sz w:val="24"/>
                <w:szCs w:val="24"/>
              </w:rPr>
              <w:t xml:space="preserve"> </w:t>
            </w:r>
            <w:r w:rsidRPr="00B340CA">
              <w:rPr>
                <w:sz w:val="24"/>
                <w:szCs w:val="24"/>
              </w:rPr>
              <w:t>s</w:t>
            </w:r>
            <w:r w:rsidRPr="00B340CA">
              <w:rPr>
                <w:spacing w:val="1"/>
                <w:sz w:val="24"/>
                <w:szCs w:val="24"/>
              </w:rPr>
              <w:t>er</w:t>
            </w:r>
            <w:r w:rsidRPr="00B340CA">
              <w:rPr>
                <w:spacing w:val="-2"/>
                <w:sz w:val="24"/>
                <w:szCs w:val="24"/>
              </w:rPr>
              <w:t>v</w:t>
            </w:r>
            <w:r w:rsidRPr="00B340CA">
              <w:rPr>
                <w:spacing w:val="1"/>
                <w:sz w:val="24"/>
                <w:szCs w:val="24"/>
              </w:rPr>
              <w:t>i</w:t>
            </w:r>
            <w:r w:rsidRPr="00B340CA">
              <w:rPr>
                <w:spacing w:val="-2"/>
                <w:sz w:val="24"/>
                <w:szCs w:val="24"/>
              </w:rPr>
              <w:t>c</w:t>
            </w:r>
            <w:r w:rsidRPr="00B340CA">
              <w:rPr>
                <w:sz w:val="24"/>
                <w:szCs w:val="24"/>
              </w:rPr>
              <w:t>es</w:t>
            </w:r>
            <w:r w:rsidRPr="00B340CA">
              <w:rPr>
                <w:spacing w:val="17"/>
                <w:sz w:val="24"/>
                <w:szCs w:val="24"/>
              </w:rPr>
              <w:t xml:space="preserve"> </w:t>
            </w:r>
            <w:r w:rsidRPr="00B340CA">
              <w:rPr>
                <w:spacing w:val="-2"/>
                <w:sz w:val="24"/>
                <w:szCs w:val="24"/>
              </w:rPr>
              <w:t>re</w:t>
            </w:r>
            <w:r w:rsidRPr="00B340CA">
              <w:rPr>
                <w:sz w:val="24"/>
                <w:szCs w:val="24"/>
              </w:rPr>
              <w:t>nde</w:t>
            </w:r>
            <w:r w:rsidRPr="00B340CA">
              <w:rPr>
                <w:spacing w:val="1"/>
                <w:sz w:val="24"/>
                <w:szCs w:val="24"/>
              </w:rPr>
              <w:t>r</w:t>
            </w:r>
            <w:r w:rsidRPr="00B340CA">
              <w:rPr>
                <w:spacing w:val="-2"/>
                <w:sz w:val="24"/>
                <w:szCs w:val="24"/>
              </w:rPr>
              <w:t>e</w:t>
            </w:r>
            <w:r w:rsidRPr="00B340CA">
              <w:rPr>
                <w:sz w:val="24"/>
                <w:szCs w:val="24"/>
              </w:rPr>
              <w:t>d</w:t>
            </w:r>
            <w:r w:rsidRPr="00B340CA">
              <w:rPr>
                <w:spacing w:val="17"/>
                <w:sz w:val="24"/>
                <w:szCs w:val="24"/>
              </w:rPr>
              <w:t xml:space="preserve"> </w:t>
            </w:r>
            <w:r w:rsidRPr="00B340CA">
              <w:rPr>
                <w:sz w:val="24"/>
                <w:szCs w:val="24"/>
              </w:rPr>
              <w:t>do</w:t>
            </w:r>
            <w:r w:rsidRPr="00B340CA">
              <w:rPr>
                <w:spacing w:val="17"/>
                <w:sz w:val="24"/>
                <w:szCs w:val="24"/>
              </w:rPr>
              <w:t xml:space="preserve"> </w:t>
            </w:r>
            <w:r w:rsidRPr="00B340CA">
              <w:rPr>
                <w:sz w:val="24"/>
                <w:szCs w:val="24"/>
              </w:rPr>
              <w:t>not</w:t>
            </w:r>
            <w:r w:rsidRPr="00B340CA">
              <w:rPr>
                <w:spacing w:val="18"/>
                <w:sz w:val="24"/>
                <w:szCs w:val="24"/>
              </w:rPr>
              <w:t xml:space="preserve"> </w:t>
            </w:r>
            <w:r w:rsidRPr="00B340CA">
              <w:rPr>
                <w:spacing w:val="-2"/>
                <w:sz w:val="24"/>
                <w:szCs w:val="24"/>
              </w:rPr>
              <w:t>c</w:t>
            </w:r>
            <w:r w:rsidRPr="00B340CA">
              <w:rPr>
                <w:sz w:val="24"/>
                <w:szCs w:val="24"/>
              </w:rPr>
              <w:t>on</w:t>
            </w:r>
            <w:r w:rsidRPr="00B340CA">
              <w:rPr>
                <w:spacing w:val="1"/>
                <w:sz w:val="24"/>
                <w:szCs w:val="24"/>
              </w:rPr>
              <w:t>f</w:t>
            </w:r>
            <w:r w:rsidRPr="00B340CA">
              <w:rPr>
                <w:spacing w:val="-2"/>
                <w:sz w:val="24"/>
                <w:szCs w:val="24"/>
              </w:rPr>
              <w:t>o</w:t>
            </w:r>
            <w:r w:rsidRPr="00B340CA">
              <w:rPr>
                <w:spacing w:val="1"/>
                <w:sz w:val="24"/>
                <w:szCs w:val="24"/>
              </w:rPr>
              <w:t>r</w:t>
            </w:r>
            <w:r w:rsidRPr="00B340CA">
              <w:rPr>
                <w:sz w:val="24"/>
                <w:szCs w:val="24"/>
              </w:rPr>
              <w:t>m</w:t>
            </w:r>
            <w:r w:rsidRPr="00B340CA">
              <w:rPr>
                <w:spacing w:val="13"/>
                <w:sz w:val="24"/>
                <w:szCs w:val="24"/>
              </w:rPr>
              <w:t xml:space="preserve"> </w:t>
            </w:r>
            <w:r w:rsidRPr="00B340CA">
              <w:rPr>
                <w:spacing w:val="1"/>
                <w:sz w:val="24"/>
                <w:szCs w:val="24"/>
              </w:rPr>
              <w:t>t</w:t>
            </w:r>
            <w:r w:rsidRPr="00B340CA">
              <w:rPr>
                <w:sz w:val="24"/>
                <w:szCs w:val="24"/>
              </w:rPr>
              <w:t>o</w:t>
            </w:r>
            <w:r w:rsidRPr="00B340CA">
              <w:rPr>
                <w:spacing w:val="17"/>
                <w:sz w:val="24"/>
                <w:szCs w:val="24"/>
              </w:rPr>
              <w:t xml:space="preserve"> </w:t>
            </w:r>
            <w:r w:rsidRPr="00B340CA">
              <w:rPr>
                <w:spacing w:val="1"/>
                <w:sz w:val="24"/>
                <w:szCs w:val="24"/>
              </w:rPr>
              <w:t>t</w:t>
            </w:r>
            <w:r w:rsidRPr="00B340CA">
              <w:rPr>
                <w:sz w:val="24"/>
                <w:szCs w:val="24"/>
              </w:rPr>
              <w:t>he</w:t>
            </w:r>
            <w:r w:rsidRPr="00B340CA">
              <w:rPr>
                <w:spacing w:val="17"/>
                <w:sz w:val="24"/>
                <w:szCs w:val="24"/>
              </w:rPr>
              <w:t xml:space="preserve"> </w:t>
            </w:r>
            <w:r w:rsidRPr="00B340CA">
              <w:rPr>
                <w:sz w:val="24"/>
                <w:szCs w:val="24"/>
              </w:rPr>
              <w:t>s</w:t>
            </w:r>
            <w:r w:rsidRPr="00B340CA">
              <w:rPr>
                <w:spacing w:val="1"/>
                <w:sz w:val="24"/>
                <w:szCs w:val="24"/>
              </w:rPr>
              <w:t>t</w:t>
            </w:r>
            <w:r w:rsidRPr="00B340CA">
              <w:rPr>
                <w:spacing w:val="-2"/>
                <w:sz w:val="24"/>
                <w:szCs w:val="24"/>
              </w:rPr>
              <w:t>a</w:t>
            </w:r>
            <w:r w:rsidRPr="00B340CA">
              <w:rPr>
                <w:sz w:val="24"/>
                <w:szCs w:val="24"/>
              </w:rPr>
              <w:t>nd</w:t>
            </w:r>
            <w:r w:rsidRPr="00B340CA">
              <w:rPr>
                <w:spacing w:val="-2"/>
                <w:sz w:val="24"/>
                <w:szCs w:val="24"/>
              </w:rPr>
              <w:t>a</w:t>
            </w:r>
            <w:r w:rsidRPr="00B340CA">
              <w:rPr>
                <w:spacing w:val="1"/>
                <w:sz w:val="24"/>
                <w:szCs w:val="24"/>
              </w:rPr>
              <w:t>r</w:t>
            </w:r>
            <w:r w:rsidRPr="00B340CA">
              <w:rPr>
                <w:sz w:val="24"/>
                <w:szCs w:val="24"/>
              </w:rPr>
              <w:t>ds</w:t>
            </w:r>
            <w:r w:rsidRPr="00B340CA">
              <w:rPr>
                <w:spacing w:val="17"/>
                <w:sz w:val="24"/>
                <w:szCs w:val="24"/>
              </w:rPr>
              <w:t xml:space="preserve"> </w:t>
            </w:r>
            <w:r w:rsidRPr="00B340CA">
              <w:rPr>
                <w:sz w:val="24"/>
                <w:szCs w:val="24"/>
              </w:rPr>
              <w:t>shown</w:t>
            </w:r>
            <w:r w:rsidRPr="00B340CA">
              <w:rPr>
                <w:spacing w:val="16"/>
                <w:sz w:val="24"/>
                <w:szCs w:val="24"/>
              </w:rPr>
              <w:t xml:space="preserve"> </w:t>
            </w:r>
            <w:r w:rsidRPr="00B340CA">
              <w:rPr>
                <w:spacing w:val="-2"/>
                <w:sz w:val="24"/>
                <w:szCs w:val="24"/>
              </w:rPr>
              <w:t>a</w:t>
            </w:r>
            <w:r w:rsidRPr="00B340CA">
              <w:rPr>
                <w:sz w:val="24"/>
                <w:szCs w:val="24"/>
              </w:rPr>
              <w:t>bo</w:t>
            </w:r>
            <w:r w:rsidRPr="00B340CA">
              <w:rPr>
                <w:spacing w:val="-2"/>
                <w:sz w:val="24"/>
                <w:szCs w:val="24"/>
              </w:rPr>
              <w:t>v</w:t>
            </w:r>
            <w:r w:rsidRPr="00B340CA">
              <w:rPr>
                <w:sz w:val="24"/>
                <w:szCs w:val="24"/>
              </w:rPr>
              <w:t>e,</w:t>
            </w:r>
            <w:r w:rsidRPr="00B340CA">
              <w:rPr>
                <w:spacing w:val="17"/>
                <w:sz w:val="24"/>
                <w:szCs w:val="24"/>
              </w:rPr>
              <w:t xml:space="preserve"> </w:t>
            </w:r>
            <w:r>
              <w:rPr>
                <w:sz w:val="24"/>
                <w:szCs w:val="24"/>
              </w:rPr>
              <w:t>kindly contact</w:t>
            </w:r>
            <w:r w:rsidRPr="00B340CA">
              <w:rPr>
                <w:spacing w:val="7"/>
                <w:sz w:val="24"/>
                <w:szCs w:val="24"/>
              </w:rPr>
              <w:t xml:space="preserve"> </w:t>
            </w:r>
            <w:r w:rsidRPr="00B340CA">
              <w:rPr>
                <w:spacing w:val="1"/>
                <w:sz w:val="24"/>
                <w:szCs w:val="24"/>
              </w:rPr>
              <w:t>th</w:t>
            </w:r>
            <w:r w:rsidRPr="00B340CA">
              <w:rPr>
                <w:sz w:val="24"/>
                <w:szCs w:val="24"/>
              </w:rPr>
              <w:t>e</w:t>
            </w:r>
            <w:r w:rsidRPr="00B340CA">
              <w:rPr>
                <w:spacing w:val="7"/>
                <w:sz w:val="24"/>
                <w:szCs w:val="24"/>
              </w:rPr>
              <w:t xml:space="preserve"> </w:t>
            </w:r>
            <w:r w:rsidRPr="00B340CA">
              <w:rPr>
                <w:spacing w:val="-1"/>
                <w:sz w:val="24"/>
                <w:szCs w:val="24"/>
              </w:rPr>
              <w:t>H</w:t>
            </w:r>
            <w:r w:rsidRPr="00B340CA">
              <w:rPr>
                <w:sz w:val="24"/>
                <w:szCs w:val="24"/>
              </w:rPr>
              <w:t>e</w:t>
            </w:r>
            <w:r w:rsidRPr="00B340CA">
              <w:rPr>
                <w:spacing w:val="-2"/>
                <w:sz w:val="24"/>
                <w:szCs w:val="24"/>
              </w:rPr>
              <w:t>a</w:t>
            </w:r>
            <w:r w:rsidRPr="00B340CA">
              <w:rPr>
                <w:sz w:val="24"/>
                <w:szCs w:val="24"/>
              </w:rPr>
              <w:t>d</w:t>
            </w:r>
            <w:r w:rsidRPr="00B340CA">
              <w:rPr>
                <w:spacing w:val="7"/>
                <w:sz w:val="24"/>
                <w:szCs w:val="24"/>
              </w:rPr>
              <w:t xml:space="preserve"> </w:t>
            </w:r>
            <w:r w:rsidRPr="00B340CA">
              <w:rPr>
                <w:sz w:val="24"/>
                <w:szCs w:val="24"/>
              </w:rPr>
              <w:t>of</w:t>
            </w:r>
            <w:r w:rsidRPr="00B340CA">
              <w:rPr>
                <w:spacing w:val="8"/>
                <w:sz w:val="24"/>
                <w:szCs w:val="24"/>
              </w:rPr>
              <w:t xml:space="preserve"> </w:t>
            </w:r>
            <w:r w:rsidRPr="00B340CA">
              <w:rPr>
                <w:spacing w:val="-1"/>
                <w:sz w:val="24"/>
                <w:szCs w:val="24"/>
              </w:rPr>
              <w:t>D</w:t>
            </w:r>
            <w:r w:rsidRPr="00B340CA">
              <w:rPr>
                <w:sz w:val="24"/>
                <w:szCs w:val="24"/>
              </w:rPr>
              <w:t>epa</w:t>
            </w:r>
            <w:r w:rsidRPr="00B340CA">
              <w:rPr>
                <w:spacing w:val="-2"/>
                <w:sz w:val="24"/>
                <w:szCs w:val="24"/>
              </w:rPr>
              <w:t>r</w:t>
            </w:r>
            <w:r w:rsidRPr="00B340CA">
              <w:rPr>
                <w:spacing w:val="1"/>
                <w:sz w:val="24"/>
                <w:szCs w:val="24"/>
              </w:rPr>
              <w:t>t</w:t>
            </w:r>
            <w:r w:rsidRPr="00B340CA">
              <w:rPr>
                <w:spacing w:val="-4"/>
                <w:sz w:val="24"/>
                <w:szCs w:val="24"/>
              </w:rPr>
              <w:t>m</w:t>
            </w:r>
            <w:r w:rsidRPr="00B340CA">
              <w:rPr>
                <w:sz w:val="24"/>
                <w:szCs w:val="24"/>
              </w:rPr>
              <w:t>en</w:t>
            </w:r>
            <w:r w:rsidRPr="00B340CA">
              <w:rPr>
                <w:spacing w:val="1"/>
                <w:sz w:val="24"/>
                <w:szCs w:val="24"/>
              </w:rPr>
              <w:t>t</w:t>
            </w:r>
            <w:r w:rsidRPr="00B340CA">
              <w:rPr>
                <w:sz w:val="24"/>
                <w:szCs w:val="24"/>
              </w:rPr>
              <w:t>,</w:t>
            </w:r>
            <w:r w:rsidRPr="00B340CA">
              <w:rPr>
                <w:spacing w:val="7"/>
                <w:sz w:val="24"/>
                <w:szCs w:val="24"/>
              </w:rPr>
              <w:t xml:space="preserve"> </w:t>
            </w:r>
            <w:r>
              <w:rPr>
                <w:b/>
                <w:sz w:val="24"/>
                <w:szCs w:val="24"/>
                <w:lang w:val="en-US"/>
              </w:rPr>
              <w:t>QMS &amp; PC</w:t>
            </w:r>
            <w:r w:rsidRPr="00C379CE">
              <w:rPr>
                <w:b/>
                <w:spacing w:val="7"/>
                <w:sz w:val="24"/>
                <w:szCs w:val="24"/>
              </w:rPr>
              <w:t xml:space="preserve"> </w:t>
            </w:r>
            <w:r w:rsidRPr="00C379CE">
              <w:rPr>
                <w:b/>
                <w:spacing w:val="-1"/>
                <w:sz w:val="24"/>
                <w:szCs w:val="24"/>
                <w:lang w:val="en-US"/>
              </w:rPr>
              <w:t>(</w:t>
            </w:r>
            <w:r>
              <w:rPr>
                <w:b/>
                <w:spacing w:val="-1"/>
                <w:sz w:val="24"/>
                <w:szCs w:val="24"/>
                <w:lang w:val="en-US"/>
              </w:rPr>
              <w:t>Room 110</w:t>
            </w:r>
            <w:r w:rsidRPr="00C379CE">
              <w:rPr>
                <w:b/>
                <w:spacing w:val="-1"/>
                <w:sz w:val="24"/>
                <w:szCs w:val="24"/>
                <w:lang w:val="en-US"/>
              </w:rPr>
              <w:t>)</w:t>
            </w:r>
            <w:r w:rsidRPr="00B340CA">
              <w:rPr>
                <w:i/>
                <w:spacing w:val="-1"/>
                <w:sz w:val="24"/>
                <w:szCs w:val="24"/>
                <w:lang w:val="en-US"/>
              </w:rPr>
              <w:t xml:space="preserve"> </w:t>
            </w:r>
            <w:r w:rsidRPr="00B340CA">
              <w:rPr>
                <w:spacing w:val="-1"/>
                <w:sz w:val="24"/>
                <w:szCs w:val="24"/>
              </w:rPr>
              <w:t>B</w:t>
            </w:r>
            <w:r w:rsidRPr="00B340CA">
              <w:rPr>
                <w:sz w:val="24"/>
                <w:szCs w:val="24"/>
              </w:rPr>
              <w:t>a</w:t>
            </w:r>
            <w:r w:rsidRPr="00B340CA">
              <w:rPr>
                <w:spacing w:val="1"/>
                <w:sz w:val="24"/>
                <w:szCs w:val="24"/>
              </w:rPr>
              <w:t>s</w:t>
            </w:r>
            <w:r w:rsidRPr="00B340CA">
              <w:rPr>
                <w:sz w:val="24"/>
                <w:szCs w:val="24"/>
              </w:rPr>
              <w:t>ed</w:t>
            </w:r>
            <w:r w:rsidRPr="00B340CA">
              <w:rPr>
                <w:spacing w:val="7"/>
                <w:sz w:val="24"/>
                <w:szCs w:val="24"/>
              </w:rPr>
              <w:t xml:space="preserve"> </w:t>
            </w:r>
            <w:r w:rsidRPr="00B340CA">
              <w:rPr>
                <w:spacing w:val="-1"/>
                <w:sz w:val="24"/>
                <w:szCs w:val="24"/>
              </w:rPr>
              <w:t>i</w:t>
            </w:r>
            <w:r w:rsidRPr="00B340CA">
              <w:rPr>
                <w:sz w:val="24"/>
                <w:szCs w:val="24"/>
              </w:rPr>
              <w:t xml:space="preserve">n </w:t>
            </w:r>
            <w:r w:rsidRPr="00B340CA">
              <w:rPr>
                <w:spacing w:val="1"/>
                <w:sz w:val="24"/>
                <w:szCs w:val="24"/>
              </w:rPr>
              <w:t>t</w:t>
            </w:r>
            <w:r w:rsidRPr="00B340CA">
              <w:rPr>
                <w:sz w:val="24"/>
                <w:szCs w:val="24"/>
              </w:rPr>
              <w:t>he</w:t>
            </w:r>
            <w:r w:rsidRPr="00B340CA">
              <w:rPr>
                <w:spacing w:val="-2"/>
                <w:sz w:val="24"/>
                <w:szCs w:val="24"/>
              </w:rPr>
              <w:t xml:space="preserve"> </w:t>
            </w:r>
            <w:r>
              <w:rPr>
                <w:spacing w:val="-2"/>
                <w:sz w:val="24"/>
                <w:szCs w:val="24"/>
              </w:rPr>
              <w:t>1</w:t>
            </w:r>
            <w:r w:rsidRPr="003C6AFC">
              <w:rPr>
                <w:spacing w:val="-2"/>
                <w:sz w:val="24"/>
                <w:szCs w:val="24"/>
                <w:vertAlign w:val="superscript"/>
              </w:rPr>
              <w:t>st</w:t>
            </w:r>
            <w:r>
              <w:rPr>
                <w:spacing w:val="-2"/>
                <w:sz w:val="24"/>
                <w:szCs w:val="24"/>
              </w:rPr>
              <w:t xml:space="preserve"> Floor </w:t>
            </w:r>
            <w:r w:rsidRPr="00C379CE">
              <w:rPr>
                <w:b/>
                <w:sz w:val="24"/>
                <w:szCs w:val="24"/>
                <w:lang w:val="en-US"/>
              </w:rPr>
              <w:t>Administration B</w:t>
            </w:r>
            <w:r>
              <w:rPr>
                <w:b/>
                <w:sz w:val="24"/>
                <w:szCs w:val="24"/>
                <w:lang w:val="en-US"/>
              </w:rPr>
              <w:t>uilding.</w:t>
            </w:r>
          </w:p>
        </w:tc>
      </w:tr>
      <w:tr w:rsidR="00E54A3C" w:rsidRPr="00DC3BA5" w14:paraId="31F17907" w14:textId="77777777" w:rsidTr="00A84A9E">
        <w:trPr>
          <w:trHeight w:val="2211"/>
        </w:trPr>
        <w:tc>
          <w:tcPr>
            <w:tcW w:w="14549" w:type="dxa"/>
            <w:gridSpan w:val="5"/>
            <w:tcBorders>
              <w:top w:val="single" w:sz="4" w:space="0" w:color="000000"/>
              <w:left w:val="single" w:sz="4" w:space="0" w:color="000000"/>
              <w:bottom w:val="single" w:sz="4" w:space="0" w:color="000000"/>
              <w:right w:val="single" w:sz="4" w:space="0" w:color="000000"/>
            </w:tcBorders>
          </w:tcPr>
          <w:p w14:paraId="5E51AB0C" w14:textId="77777777" w:rsidR="00E54A3C" w:rsidRPr="002B5534" w:rsidRDefault="00E54A3C" w:rsidP="00A84A9E">
            <w:pPr>
              <w:widowControl w:val="0"/>
              <w:autoSpaceDE w:val="0"/>
              <w:autoSpaceDN w:val="0"/>
              <w:adjustRightInd w:val="0"/>
              <w:spacing w:after="0" w:line="240" w:lineRule="auto"/>
              <w:ind w:right="-612"/>
              <w:rPr>
                <w:b/>
                <w:sz w:val="24"/>
                <w:szCs w:val="24"/>
                <w:lang w:val="en-US"/>
              </w:rPr>
            </w:pPr>
            <w:r w:rsidRPr="002B5534">
              <w:rPr>
                <w:b/>
                <w:sz w:val="24"/>
                <w:szCs w:val="24"/>
                <w:lang w:val="en-US"/>
              </w:rPr>
              <w:t>Add</w:t>
            </w:r>
            <w:r w:rsidRPr="002B5534">
              <w:rPr>
                <w:b/>
                <w:spacing w:val="-1"/>
                <w:sz w:val="24"/>
                <w:szCs w:val="24"/>
                <w:lang w:val="en-US"/>
              </w:rPr>
              <w:t>re</w:t>
            </w:r>
            <w:r w:rsidRPr="002B5534">
              <w:rPr>
                <w:b/>
                <w:sz w:val="24"/>
                <w:szCs w:val="24"/>
                <w:lang w:val="en-US"/>
              </w:rPr>
              <w:t>ss:</w:t>
            </w:r>
          </w:p>
          <w:p w14:paraId="7E1BCCFD" w14:textId="77777777" w:rsidR="00E54A3C" w:rsidRPr="00F32969" w:rsidRDefault="00E54A3C" w:rsidP="00A84A9E">
            <w:pPr>
              <w:spacing w:line="240" w:lineRule="auto"/>
              <w:rPr>
                <w:sz w:val="24"/>
                <w:szCs w:val="24"/>
              </w:rPr>
            </w:pPr>
            <w:r w:rsidRPr="002B5534">
              <w:rPr>
                <w:sz w:val="24"/>
                <w:szCs w:val="24"/>
                <w:lang w:val="en-US"/>
              </w:rPr>
              <w:t>Mama Ngina University College</w:t>
            </w:r>
            <w:r w:rsidRPr="002B5534">
              <w:rPr>
                <w:b/>
                <w:sz w:val="24"/>
                <w:szCs w:val="24"/>
                <w:lang w:val="en-US"/>
              </w:rPr>
              <w:t xml:space="preserve">                                                </w:t>
            </w:r>
            <w:r>
              <w:rPr>
                <w:b/>
                <w:sz w:val="24"/>
                <w:szCs w:val="24"/>
                <w:lang w:val="en-US"/>
              </w:rPr>
              <w:t xml:space="preserve">                                                 </w:t>
            </w:r>
            <w:r w:rsidRPr="00E11860">
              <w:rPr>
                <w:bCs/>
                <w:sz w:val="24"/>
                <w:szCs w:val="24"/>
              </w:rPr>
              <w:t>D</w:t>
            </w:r>
            <w:r w:rsidRPr="00E11860">
              <w:rPr>
                <w:bCs/>
                <w:spacing w:val="1"/>
                <w:sz w:val="24"/>
                <w:szCs w:val="24"/>
              </w:rPr>
              <w:t>ir</w:t>
            </w:r>
            <w:r w:rsidRPr="00E11860">
              <w:rPr>
                <w:bCs/>
                <w:spacing w:val="-2"/>
                <w:sz w:val="24"/>
                <w:szCs w:val="24"/>
              </w:rPr>
              <w:t>e</w:t>
            </w:r>
            <w:r w:rsidRPr="00E11860">
              <w:rPr>
                <w:bCs/>
                <w:sz w:val="24"/>
                <w:szCs w:val="24"/>
              </w:rPr>
              <w:t>c</w:t>
            </w:r>
            <w:r w:rsidRPr="00602A00">
              <w:rPr>
                <w:sz w:val="24"/>
                <w:szCs w:val="24"/>
              </w:rPr>
              <w:t>t</w:t>
            </w:r>
            <w:r w:rsidRPr="00602A00">
              <w:rPr>
                <w:spacing w:val="18"/>
                <w:sz w:val="24"/>
                <w:szCs w:val="24"/>
              </w:rPr>
              <w:t xml:space="preserve"> </w:t>
            </w:r>
            <w:r w:rsidRPr="00602A00">
              <w:rPr>
                <w:spacing w:val="-2"/>
                <w:sz w:val="24"/>
                <w:szCs w:val="24"/>
              </w:rPr>
              <w:t>y</w:t>
            </w:r>
            <w:r w:rsidRPr="00602A00">
              <w:rPr>
                <w:sz w:val="24"/>
                <w:szCs w:val="24"/>
              </w:rPr>
              <w:t>our</w:t>
            </w:r>
            <w:r w:rsidRPr="00602A00">
              <w:rPr>
                <w:spacing w:val="17"/>
                <w:sz w:val="24"/>
                <w:szCs w:val="24"/>
              </w:rPr>
              <w:t xml:space="preserve"> </w:t>
            </w:r>
            <w:r w:rsidRPr="00602A00">
              <w:rPr>
                <w:sz w:val="24"/>
                <w:szCs w:val="24"/>
              </w:rPr>
              <w:t>co</w:t>
            </w:r>
            <w:r w:rsidRPr="00602A00">
              <w:rPr>
                <w:spacing w:val="-3"/>
                <w:sz w:val="24"/>
                <w:szCs w:val="24"/>
              </w:rPr>
              <w:t>m</w:t>
            </w:r>
            <w:r w:rsidRPr="00602A00">
              <w:rPr>
                <w:sz w:val="24"/>
                <w:szCs w:val="24"/>
              </w:rPr>
              <w:t>p</w:t>
            </w:r>
            <w:r w:rsidRPr="00602A00">
              <w:rPr>
                <w:spacing w:val="1"/>
                <w:sz w:val="24"/>
                <w:szCs w:val="24"/>
              </w:rPr>
              <w:t>l</w:t>
            </w:r>
            <w:r w:rsidRPr="00602A00">
              <w:rPr>
                <w:sz w:val="24"/>
                <w:szCs w:val="24"/>
              </w:rPr>
              <w:t>a</w:t>
            </w:r>
            <w:r w:rsidRPr="00602A00">
              <w:rPr>
                <w:spacing w:val="1"/>
                <w:sz w:val="24"/>
                <w:szCs w:val="24"/>
              </w:rPr>
              <w:t>i</w:t>
            </w:r>
            <w:r w:rsidRPr="00602A00">
              <w:rPr>
                <w:spacing w:val="-2"/>
                <w:sz w:val="24"/>
                <w:szCs w:val="24"/>
              </w:rPr>
              <w:t>n</w:t>
            </w:r>
            <w:r w:rsidRPr="00602A00">
              <w:rPr>
                <w:spacing w:val="1"/>
                <w:sz w:val="24"/>
                <w:szCs w:val="24"/>
              </w:rPr>
              <w:t>t</w:t>
            </w:r>
            <w:r w:rsidRPr="00602A00">
              <w:rPr>
                <w:spacing w:val="-2"/>
                <w:sz w:val="24"/>
                <w:szCs w:val="24"/>
              </w:rPr>
              <w:t>s</w:t>
            </w:r>
            <w:r w:rsidRPr="00F32969">
              <w:rPr>
                <w:sz w:val="24"/>
                <w:szCs w:val="24"/>
              </w:rPr>
              <w:t xml:space="preserve"> </w:t>
            </w:r>
            <w:r>
              <w:rPr>
                <w:sz w:val="24"/>
                <w:szCs w:val="24"/>
              </w:rPr>
              <w:t>to the Complaint Office (Room 207)</w:t>
            </w:r>
          </w:p>
          <w:p w14:paraId="0B93F9C1" w14:textId="77777777" w:rsidR="00E54A3C" w:rsidRPr="002B5534" w:rsidRDefault="00E54A3C" w:rsidP="00A84A9E">
            <w:pPr>
              <w:spacing w:line="240" w:lineRule="auto"/>
              <w:rPr>
                <w:sz w:val="24"/>
                <w:szCs w:val="24"/>
                <w:lang w:val="en-US"/>
              </w:rPr>
            </w:pPr>
            <w:r w:rsidRPr="002B5534">
              <w:rPr>
                <w:sz w:val="24"/>
                <w:szCs w:val="24"/>
                <w:lang w:val="en-US"/>
              </w:rPr>
              <w:t xml:space="preserve">P.O. Box 444-01030                                   </w:t>
            </w:r>
            <w:r>
              <w:rPr>
                <w:sz w:val="24"/>
                <w:szCs w:val="24"/>
                <w:lang w:val="en-US"/>
              </w:rPr>
              <w:t xml:space="preserve">                                                                                </w:t>
            </w:r>
            <w:r w:rsidRPr="002B5534">
              <w:rPr>
                <w:sz w:val="24"/>
                <w:szCs w:val="24"/>
                <w:lang w:val="en-US"/>
              </w:rPr>
              <w:t xml:space="preserve">Email: </w:t>
            </w:r>
            <w:hyperlink r:id="rId9" w:history="1">
              <w:r w:rsidRPr="001C55CF">
                <w:rPr>
                  <w:rStyle w:val="Hyperlink"/>
                  <w:sz w:val="24"/>
                  <w:szCs w:val="24"/>
                  <w:lang w:val="en-US"/>
                </w:rPr>
                <w:t>feedback@mnu.ac.ke</w:t>
              </w:r>
            </w:hyperlink>
            <w:r>
              <w:rPr>
                <w:sz w:val="24"/>
                <w:szCs w:val="24"/>
                <w:lang w:val="en-US"/>
              </w:rPr>
              <w:t xml:space="preserve"> </w:t>
            </w:r>
            <w:r w:rsidRPr="002B5534">
              <w:rPr>
                <w:sz w:val="24"/>
                <w:szCs w:val="24"/>
                <w:lang w:val="en-US"/>
              </w:rPr>
              <w:t xml:space="preserve"> </w:t>
            </w:r>
          </w:p>
          <w:p w14:paraId="46E10DB2" w14:textId="77777777" w:rsidR="00E54A3C" w:rsidRPr="002B5534" w:rsidRDefault="00E54A3C" w:rsidP="00A84A9E">
            <w:pPr>
              <w:spacing w:line="240" w:lineRule="auto"/>
              <w:rPr>
                <w:sz w:val="24"/>
                <w:szCs w:val="24"/>
                <w:lang w:val="en-US"/>
              </w:rPr>
            </w:pPr>
            <w:r w:rsidRPr="002B5534">
              <w:rPr>
                <w:sz w:val="24"/>
                <w:szCs w:val="24"/>
                <w:lang w:val="en-US"/>
              </w:rPr>
              <w:t xml:space="preserve">Gatundu, Kenya                                                                        </w:t>
            </w:r>
            <w:r>
              <w:rPr>
                <w:sz w:val="24"/>
                <w:szCs w:val="24"/>
                <w:lang w:val="en-US"/>
              </w:rPr>
              <w:t xml:space="preserve">                                                 </w:t>
            </w:r>
            <w:r w:rsidRPr="002B5534">
              <w:rPr>
                <w:sz w:val="24"/>
                <w:szCs w:val="24"/>
                <w:lang w:val="en-US"/>
              </w:rPr>
              <w:t>Tel: 0798 352 450</w:t>
            </w:r>
          </w:p>
          <w:p w14:paraId="42D7426D" w14:textId="77777777" w:rsidR="00E54A3C" w:rsidRPr="002B5534" w:rsidRDefault="00E54A3C" w:rsidP="00A84A9E">
            <w:pPr>
              <w:spacing w:line="240" w:lineRule="auto"/>
              <w:rPr>
                <w:sz w:val="24"/>
                <w:szCs w:val="24"/>
                <w:lang w:val="en-US"/>
              </w:rPr>
            </w:pPr>
            <w:r w:rsidRPr="002B5534">
              <w:rPr>
                <w:sz w:val="24"/>
                <w:szCs w:val="24"/>
                <w:lang w:val="en-US"/>
              </w:rPr>
              <w:t xml:space="preserve">Email: </w:t>
            </w:r>
            <w:hyperlink r:id="rId10" w:history="1">
              <w:r w:rsidRPr="000C5180">
                <w:rPr>
                  <w:rStyle w:val="Hyperlink"/>
                </w:rPr>
                <w:t>qms@mnu.ac.ke</w:t>
              </w:r>
            </w:hyperlink>
            <w:r w:rsidR="00011485" w:rsidRPr="00011485">
              <w:rPr>
                <w:rStyle w:val="Hyperlink"/>
                <w:u w:val="none"/>
              </w:rPr>
              <w:t xml:space="preserve">                                                                                                                           </w:t>
            </w:r>
            <w:r w:rsidR="00011485" w:rsidRPr="00011485">
              <w:rPr>
                <w:rStyle w:val="Hyperlink"/>
                <w:color w:val="auto"/>
                <w:u w:val="none"/>
              </w:rPr>
              <w:t>Ext: 5001</w:t>
            </w:r>
          </w:p>
          <w:p w14:paraId="571C247E" w14:textId="77777777" w:rsidR="00E54A3C" w:rsidRPr="002E37DF" w:rsidRDefault="00E54A3C" w:rsidP="00A84A9E">
            <w:pPr>
              <w:widowControl w:val="0"/>
              <w:autoSpaceDE w:val="0"/>
              <w:autoSpaceDN w:val="0"/>
              <w:adjustRightInd w:val="0"/>
              <w:spacing w:after="0" w:line="240" w:lineRule="auto"/>
              <w:ind w:left="24" w:right="284"/>
              <w:rPr>
                <w:color w:val="2E74B5" w:themeColor="accent1" w:themeShade="BF"/>
                <w:sz w:val="24"/>
                <w:szCs w:val="24"/>
                <w:u w:val="single"/>
                <w:lang w:val="en-US"/>
              </w:rPr>
            </w:pPr>
            <w:r w:rsidRPr="002B5534">
              <w:rPr>
                <w:sz w:val="24"/>
                <w:szCs w:val="24"/>
                <w:lang w:val="en-US"/>
              </w:rPr>
              <w:t xml:space="preserve">Tel: </w:t>
            </w:r>
            <w:hyperlink r:id="rId11" w:history="1">
              <w:r w:rsidRPr="002B5534">
                <w:rPr>
                  <w:rStyle w:val="Hyperlink"/>
                  <w:i/>
                  <w:color w:val="auto"/>
                  <w:sz w:val="24"/>
                  <w:szCs w:val="24"/>
                  <w:u w:val="none"/>
                  <w:lang w:val="en-US"/>
                </w:rPr>
                <w:t>020</w:t>
              </w:r>
            </w:hyperlink>
            <w:r w:rsidRPr="002B5534">
              <w:rPr>
                <w:i/>
                <w:sz w:val="24"/>
                <w:szCs w:val="24"/>
                <w:lang w:val="en-US"/>
              </w:rPr>
              <w:t>8704601</w:t>
            </w:r>
            <w:r w:rsidRPr="002B5534">
              <w:rPr>
                <w:i/>
                <w:sz w:val="24"/>
                <w:szCs w:val="24"/>
                <w:u w:val="single"/>
                <w:lang w:val="en-US"/>
              </w:rPr>
              <w:t xml:space="preserve"> </w:t>
            </w:r>
          </w:p>
          <w:p w14:paraId="6DB0C7E4" w14:textId="77777777" w:rsidR="00E54A3C" w:rsidRPr="002B5534" w:rsidRDefault="00E54A3C" w:rsidP="00A84A9E">
            <w:pPr>
              <w:spacing w:line="240" w:lineRule="auto"/>
              <w:rPr>
                <w:sz w:val="24"/>
                <w:szCs w:val="24"/>
                <w:lang w:val="en-US"/>
              </w:rPr>
            </w:pPr>
            <w:r>
              <w:rPr>
                <w:sz w:val="24"/>
                <w:szCs w:val="24"/>
                <w:lang w:val="en-US"/>
              </w:rPr>
              <w:t>Ext 5020</w:t>
            </w:r>
          </w:p>
        </w:tc>
      </w:tr>
      <w:tr w:rsidR="00E54A3C" w:rsidRPr="00DC3BA5" w14:paraId="43898CA7" w14:textId="77777777" w:rsidTr="00A84A9E">
        <w:trPr>
          <w:trHeight w:val="1312"/>
        </w:trPr>
        <w:tc>
          <w:tcPr>
            <w:tcW w:w="14549" w:type="dxa"/>
            <w:gridSpan w:val="5"/>
            <w:tcBorders>
              <w:top w:val="single" w:sz="4" w:space="0" w:color="000000"/>
              <w:left w:val="single" w:sz="4" w:space="0" w:color="000000"/>
              <w:bottom w:val="single" w:sz="4" w:space="0" w:color="000000"/>
              <w:right w:val="single" w:sz="4" w:space="0" w:color="000000"/>
            </w:tcBorders>
          </w:tcPr>
          <w:p w14:paraId="17BCDD7C" w14:textId="77777777" w:rsidR="00E54A3C" w:rsidRPr="00DC3BA5" w:rsidRDefault="00E54A3C" w:rsidP="00A84A9E">
            <w:pPr>
              <w:spacing w:line="240" w:lineRule="auto"/>
              <w:jc w:val="center"/>
              <w:rPr>
                <w:b/>
                <w:i/>
                <w:sz w:val="24"/>
                <w:szCs w:val="24"/>
                <w:lang w:val="en-US"/>
              </w:rPr>
            </w:pPr>
            <w:r w:rsidRPr="00DC3BA5">
              <w:rPr>
                <w:b/>
                <w:sz w:val="48"/>
                <w:szCs w:val="48"/>
              </w:rPr>
              <w:t>HUDUMA BORA NI HAKI YAKO</w:t>
            </w:r>
          </w:p>
        </w:tc>
      </w:tr>
    </w:tbl>
    <w:p w14:paraId="0EE5BBC3" w14:textId="77777777" w:rsidR="008133DB" w:rsidRDefault="00000000" w:rsidP="00A84A9E">
      <w:pPr>
        <w:widowControl w:val="0"/>
        <w:autoSpaceDE w:val="0"/>
        <w:autoSpaceDN w:val="0"/>
        <w:adjustRightInd w:val="0"/>
        <w:spacing w:after="0" w:line="240" w:lineRule="auto"/>
        <w:ind w:right="-612"/>
        <w:rPr>
          <w:sz w:val="24"/>
          <w:szCs w:val="24"/>
        </w:rPr>
      </w:pPr>
      <w:hyperlink r:id="rId12" w:history="1"/>
    </w:p>
    <w:sectPr w:rsidR="008133DB" w:rsidSect="00A84A9E">
      <w:headerReference w:type="default" r:id="rId13"/>
      <w:pgSz w:w="16839" w:h="23814" w:code="8"/>
      <w:pgMar w:top="990" w:right="1388" w:bottom="2"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2E8BE" w14:textId="77777777" w:rsidR="00A72EA0" w:rsidRDefault="00A72EA0" w:rsidP="008337DF">
      <w:pPr>
        <w:spacing w:after="0" w:line="240" w:lineRule="auto"/>
      </w:pPr>
      <w:r>
        <w:separator/>
      </w:r>
    </w:p>
  </w:endnote>
  <w:endnote w:type="continuationSeparator" w:id="0">
    <w:p w14:paraId="2FB14785" w14:textId="77777777" w:rsidR="00A72EA0" w:rsidRDefault="00A72EA0" w:rsidP="00833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E00C1" w14:textId="77777777" w:rsidR="00A72EA0" w:rsidRDefault="00A72EA0" w:rsidP="008337DF">
      <w:pPr>
        <w:spacing w:after="0" w:line="240" w:lineRule="auto"/>
      </w:pPr>
      <w:r>
        <w:separator/>
      </w:r>
    </w:p>
  </w:footnote>
  <w:footnote w:type="continuationSeparator" w:id="0">
    <w:p w14:paraId="4FF3F7A8" w14:textId="77777777" w:rsidR="00A72EA0" w:rsidRDefault="00A72EA0" w:rsidP="008337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77036" w14:textId="77777777" w:rsidR="005A4176" w:rsidRPr="005A4176" w:rsidRDefault="00B77FB2" w:rsidP="005A4176">
    <w:pPr>
      <w:pStyle w:val="Header"/>
      <w:jc w:val="right"/>
      <w:rPr>
        <w:rFonts w:ascii="Garamond" w:hAnsi="Garamond"/>
        <w:i/>
        <w:sz w:val="24"/>
        <w:szCs w:val="24"/>
        <w:lang w:val="en-US"/>
      </w:rPr>
    </w:pPr>
    <w:r>
      <w:rPr>
        <w:rFonts w:ascii="Garamond" w:hAnsi="Garamond"/>
        <w:i/>
        <w:sz w:val="24"/>
        <w:szCs w:val="24"/>
        <w:lang w:val="en-US"/>
      </w:rPr>
      <w:t>Ref: MNUC/SDC/QMS&amp;PC</w:t>
    </w:r>
    <w:r w:rsidR="00C37FF2" w:rsidRPr="005A4176">
      <w:rPr>
        <w:rFonts w:ascii="Garamond" w:hAnsi="Garamond"/>
        <w:i/>
        <w:sz w:val="24"/>
        <w:szCs w:val="24"/>
        <w:lang w:val="en-US"/>
      </w:rPr>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A56FF"/>
    <w:multiLevelType w:val="hybridMultilevel"/>
    <w:tmpl w:val="0E4CDA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6B4BA3"/>
    <w:multiLevelType w:val="hybridMultilevel"/>
    <w:tmpl w:val="D6E0049C"/>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3CBF277D"/>
    <w:multiLevelType w:val="hybridMultilevel"/>
    <w:tmpl w:val="43FA3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0E3615"/>
    <w:multiLevelType w:val="hybridMultilevel"/>
    <w:tmpl w:val="E724F7F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4C464CA6"/>
    <w:multiLevelType w:val="hybridMultilevel"/>
    <w:tmpl w:val="27E62C2A"/>
    <w:lvl w:ilvl="0" w:tplc="E23E21D4">
      <w:start w:val="1"/>
      <w:numFmt w:val="bullet"/>
      <w:lvlText w:val="-"/>
      <w:lvlJc w:val="left"/>
      <w:pPr>
        <w:ind w:left="450" w:hanging="360"/>
      </w:pPr>
      <w:rPr>
        <w:rFonts w:ascii="Garamond" w:eastAsiaTheme="minorHAnsi" w:hAnsi="Garamond" w:cstheme="minorBidi"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16cid:durableId="417409060">
    <w:abstractNumId w:val="2"/>
  </w:num>
  <w:num w:numId="2" w16cid:durableId="107630535">
    <w:abstractNumId w:val="1"/>
  </w:num>
  <w:num w:numId="3" w16cid:durableId="710691891">
    <w:abstractNumId w:val="3"/>
  </w:num>
  <w:num w:numId="4" w16cid:durableId="465240092">
    <w:abstractNumId w:val="0"/>
  </w:num>
  <w:num w:numId="5" w16cid:durableId="7618815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LA0N7Q0NzAxsTA0tjBW0lEKTi0uzszPAykwqgUAcCoPgSwAAAA="/>
  </w:docVars>
  <w:rsids>
    <w:rsidRoot w:val="00B340CA"/>
    <w:rsid w:val="00011485"/>
    <w:rsid w:val="00090D1E"/>
    <w:rsid w:val="001016AB"/>
    <w:rsid w:val="00192FEE"/>
    <w:rsid w:val="001C2BFE"/>
    <w:rsid w:val="001C6750"/>
    <w:rsid w:val="002232DD"/>
    <w:rsid w:val="0023608F"/>
    <w:rsid w:val="00274E2C"/>
    <w:rsid w:val="002B5534"/>
    <w:rsid w:val="002E19E8"/>
    <w:rsid w:val="002E37DF"/>
    <w:rsid w:val="00307682"/>
    <w:rsid w:val="0034286A"/>
    <w:rsid w:val="00354C83"/>
    <w:rsid w:val="00392818"/>
    <w:rsid w:val="003A44EB"/>
    <w:rsid w:val="003C0E37"/>
    <w:rsid w:val="003C2C13"/>
    <w:rsid w:val="003C2C63"/>
    <w:rsid w:val="003C6AFC"/>
    <w:rsid w:val="003F0340"/>
    <w:rsid w:val="004150C8"/>
    <w:rsid w:val="00422EBC"/>
    <w:rsid w:val="00457B7C"/>
    <w:rsid w:val="004677E2"/>
    <w:rsid w:val="004B40C8"/>
    <w:rsid w:val="004E2563"/>
    <w:rsid w:val="0051242C"/>
    <w:rsid w:val="00520CE5"/>
    <w:rsid w:val="00566248"/>
    <w:rsid w:val="00572C38"/>
    <w:rsid w:val="00684856"/>
    <w:rsid w:val="006B4F48"/>
    <w:rsid w:val="007149F0"/>
    <w:rsid w:val="007E1B11"/>
    <w:rsid w:val="007F5A10"/>
    <w:rsid w:val="00817D4A"/>
    <w:rsid w:val="0082602B"/>
    <w:rsid w:val="008337DF"/>
    <w:rsid w:val="008E180E"/>
    <w:rsid w:val="00903F19"/>
    <w:rsid w:val="00957C77"/>
    <w:rsid w:val="00993DA2"/>
    <w:rsid w:val="009A768E"/>
    <w:rsid w:val="009D2528"/>
    <w:rsid w:val="00A72EA0"/>
    <w:rsid w:val="00A84A9E"/>
    <w:rsid w:val="00A97FD4"/>
    <w:rsid w:val="00AB6543"/>
    <w:rsid w:val="00AD1557"/>
    <w:rsid w:val="00B07C1D"/>
    <w:rsid w:val="00B146DC"/>
    <w:rsid w:val="00B340CA"/>
    <w:rsid w:val="00B45DCC"/>
    <w:rsid w:val="00B6153E"/>
    <w:rsid w:val="00B77FB2"/>
    <w:rsid w:val="00B8333E"/>
    <w:rsid w:val="00B9328C"/>
    <w:rsid w:val="00BF37BE"/>
    <w:rsid w:val="00C07719"/>
    <w:rsid w:val="00C12D56"/>
    <w:rsid w:val="00C379CE"/>
    <w:rsid w:val="00C37FF2"/>
    <w:rsid w:val="00CC25F7"/>
    <w:rsid w:val="00CC4855"/>
    <w:rsid w:val="00CE1C41"/>
    <w:rsid w:val="00DA5ADC"/>
    <w:rsid w:val="00DC3BA5"/>
    <w:rsid w:val="00E10777"/>
    <w:rsid w:val="00E54A3C"/>
    <w:rsid w:val="00EA48A6"/>
    <w:rsid w:val="00ED0183"/>
    <w:rsid w:val="00F009B3"/>
    <w:rsid w:val="00F41ADC"/>
    <w:rsid w:val="00F63C7A"/>
    <w:rsid w:val="00F72B80"/>
    <w:rsid w:val="00FC2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EDF36"/>
  <w15:chartTrackingRefBased/>
  <w15:docId w15:val="{C32DAA71-6427-446F-A0E7-D2E44794D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183"/>
    <w:rPr>
      <w:rFonts w:ascii="Garamond" w:hAnsi="Garamond"/>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40CA"/>
    <w:pPr>
      <w:tabs>
        <w:tab w:val="center" w:pos="4680"/>
        <w:tab w:val="right" w:pos="9360"/>
      </w:tabs>
    </w:pPr>
    <w:rPr>
      <w:rFonts w:ascii="Segoe UI" w:eastAsia="Times New Roman" w:hAnsi="Segoe UI" w:cs="Times New Roman"/>
    </w:rPr>
  </w:style>
  <w:style w:type="character" w:customStyle="1" w:styleId="HeaderChar">
    <w:name w:val="Header Char"/>
    <w:basedOn w:val="DefaultParagraphFont"/>
    <w:link w:val="Header"/>
    <w:uiPriority w:val="99"/>
    <w:rsid w:val="00B340CA"/>
    <w:rPr>
      <w:rFonts w:ascii="Segoe UI" w:eastAsia="Times New Roman" w:hAnsi="Segoe UI" w:cs="Times New Roman"/>
    </w:rPr>
  </w:style>
  <w:style w:type="paragraph" w:styleId="ListParagraph">
    <w:name w:val="List Paragraph"/>
    <w:basedOn w:val="Normal"/>
    <w:uiPriority w:val="34"/>
    <w:qFormat/>
    <w:rsid w:val="00ED0183"/>
    <w:pPr>
      <w:ind w:left="720"/>
      <w:contextualSpacing/>
    </w:pPr>
  </w:style>
  <w:style w:type="character" w:styleId="Hyperlink">
    <w:name w:val="Hyperlink"/>
    <w:basedOn w:val="DefaultParagraphFont"/>
    <w:uiPriority w:val="99"/>
    <w:unhideWhenUsed/>
    <w:rsid w:val="00B146DC"/>
    <w:rPr>
      <w:color w:val="0563C1" w:themeColor="hyperlink"/>
      <w:u w:val="single"/>
    </w:rPr>
  </w:style>
  <w:style w:type="paragraph" w:styleId="Footer">
    <w:name w:val="footer"/>
    <w:basedOn w:val="Normal"/>
    <w:link w:val="FooterChar"/>
    <w:uiPriority w:val="99"/>
    <w:unhideWhenUsed/>
    <w:rsid w:val="00833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37DF"/>
    <w:rPr>
      <w:rFonts w:ascii="Garamond" w:hAnsi="Garamond"/>
      <w:noProo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ternalaudit@mnu.ac.k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02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qms@mnu.ac.ke" TargetMode="External"/><Relationship Id="rId4" Type="http://schemas.openxmlformats.org/officeDocument/2006/relationships/settings" Target="settings.xml"/><Relationship Id="rId9" Type="http://schemas.openxmlformats.org/officeDocument/2006/relationships/hyperlink" Target="mailto:feedback@mnu.ac.k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1ABA6-19F1-4D71-8058-CEA2E00BF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QMS&amp;PC</cp:lastModifiedBy>
  <cp:revision>2</cp:revision>
  <dcterms:created xsi:type="dcterms:W3CDTF">2023-07-26T07:45:00Z</dcterms:created>
  <dcterms:modified xsi:type="dcterms:W3CDTF">2023-07-26T07:45:00Z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92661d5370a2366c56d0a81db34559641d49ffba12f056866c07a612f6738c14</vt:lpwstr>
  </property>
</Properties>
</file>